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8D3" w:rsidRPr="000C4BDA" w:rsidRDefault="00CD08D3" w:rsidP="00CD08D3">
      <w:pPr>
        <w:pStyle w:val="NoSpacing"/>
        <w:jc w:val="center"/>
        <w:rPr>
          <w:rFonts w:ascii="Arial" w:hAnsi="Arial" w:cs="Arial"/>
          <w:sz w:val="32"/>
          <w:szCs w:val="32"/>
        </w:rPr>
      </w:pPr>
      <w:r w:rsidRPr="000C4BDA">
        <w:rPr>
          <w:rFonts w:ascii="Arial" w:hAnsi="Arial" w:cs="Arial"/>
          <w:sz w:val="32"/>
          <w:szCs w:val="32"/>
        </w:rPr>
        <w:t>Draft Grey Squirrel Management Action Plan for Wales</w:t>
      </w:r>
    </w:p>
    <w:p w:rsidR="00CD08D3" w:rsidRDefault="00CD08D3" w:rsidP="00CD08D3">
      <w:pPr>
        <w:pStyle w:val="NoSpacing"/>
        <w:jc w:val="center"/>
        <w:rPr>
          <w:rFonts w:ascii="Arial" w:hAnsi="Arial" w:cs="Arial"/>
          <w:sz w:val="32"/>
          <w:szCs w:val="32"/>
        </w:rPr>
      </w:pPr>
      <w:r w:rsidRPr="000C4BDA">
        <w:rPr>
          <w:rFonts w:ascii="Arial" w:hAnsi="Arial" w:cs="Arial"/>
          <w:sz w:val="32"/>
          <w:szCs w:val="32"/>
        </w:rPr>
        <w:t>Stakeholder Workshop</w:t>
      </w:r>
    </w:p>
    <w:p w:rsidR="00A5419C" w:rsidRDefault="00A5419C" w:rsidP="00CD08D3">
      <w:pPr>
        <w:pStyle w:val="NoSpacing"/>
        <w:jc w:val="center"/>
        <w:rPr>
          <w:rFonts w:ascii="Arial" w:hAnsi="Arial" w:cs="Arial"/>
          <w:sz w:val="32"/>
          <w:szCs w:val="32"/>
        </w:rPr>
      </w:pPr>
    </w:p>
    <w:p w:rsidR="00CD08D3" w:rsidRDefault="00CD08D3" w:rsidP="00CD08D3">
      <w:pPr>
        <w:pStyle w:val="NoSpacing"/>
        <w:jc w:val="center"/>
        <w:rPr>
          <w:rFonts w:ascii="Arial" w:hAnsi="Arial" w:cs="Arial"/>
          <w:sz w:val="24"/>
          <w:szCs w:val="24"/>
        </w:rPr>
      </w:pPr>
      <w:r w:rsidRPr="000C4BDA">
        <w:rPr>
          <w:rFonts w:ascii="Arial" w:hAnsi="Arial" w:cs="Arial"/>
          <w:sz w:val="24"/>
          <w:szCs w:val="24"/>
        </w:rPr>
        <w:t>6</w:t>
      </w:r>
      <w:r w:rsidRPr="000C4BDA">
        <w:rPr>
          <w:rFonts w:ascii="Arial" w:hAnsi="Arial" w:cs="Arial"/>
          <w:sz w:val="24"/>
          <w:szCs w:val="24"/>
          <w:vertAlign w:val="superscript"/>
        </w:rPr>
        <w:t>th</w:t>
      </w:r>
      <w:r w:rsidRPr="000C4BDA">
        <w:rPr>
          <w:rFonts w:ascii="Arial" w:hAnsi="Arial" w:cs="Arial"/>
          <w:sz w:val="24"/>
          <w:szCs w:val="24"/>
        </w:rPr>
        <w:t xml:space="preserve"> July 2017 – 10-4pm</w:t>
      </w:r>
    </w:p>
    <w:p w:rsidR="00A5419C" w:rsidRPr="000C4BDA" w:rsidRDefault="00A5419C" w:rsidP="00CD08D3">
      <w:pPr>
        <w:pStyle w:val="NoSpacing"/>
        <w:jc w:val="center"/>
        <w:rPr>
          <w:rFonts w:ascii="Arial" w:hAnsi="Arial" w:cs="Arial"/>
          <w:sz w:val="24"/>
          <w:szCs w:val="24"/>
        </w:rPr>
      </w:pPr>
    </w:p>
    <w:p w:rsidR="00CD08D3" w:rsidRDefault="00CD08D3" w:rsidP="00CD08D3">
      <w:pPr>
        <w:pStyle w:val="NoSpacing"/>
        <w:jc w:val="center"/>
        <w:rPr>
          <w:rFonts w:ascii="Arial" w:hAnsi="Arial" w:cs="Arial"/>
          <w:sz w:val="24"/>
          <w:szCs w:val="24"/>
        </w:rPr>
      </w:pPr>
      <w:r w:rsidRPr="000C4BDA">
        <w:rPr>
          <w:rFonts w:ascii="Arial" w:hAnsi="Arial" w:cs="Arial"/>
          <w:sz w:val="24"/>
          <w:szCs w:val="24"/>
        </w:rPr>
        <w:t>Welsh Government Offices, Rhodfa Padarn, Aberystwyth</w:t>
      </w:r>
      <w:r w:rsidR="00FB31A4">
        <w:rPr>
          <w:rFonts w:ascii="Arial" w:hAnsi="Arial" w:cs="Arial"/>
          <w:sz w:val="24"/>
          <w:szCs w:val="24"/>
        </w:rPr>
        <w:t>, SY23 3UR</w:t>
      </w:r>
    </w:p>
    <w:p w:rsidR="00CD08D3" w:rsidRDefault="00CD08D3" w:rsidP="00CD08D3">
      <w:pPr>
        <w:pStyle w:val="NoSpacing"/>
        <w:jc w:val="center"/>
        <w:rPr>
          <w:rFonts w:ascii="Arial" w:hAnsi="Arial" w:cs="Arial"/>
          <w:sz w:val="24"/>
          <w:szCs w:val="24"/>
        </w:rPr>
      </w:pPr>
    </w:p>
    <w:p w:rsidR="00CD08D3" w:rsidRDefault="00A5419C" w:rsidP="00CD08D3">
      <w:pPr>
        <w:pStyle w:val="NoSpacing"/>
        <w:rPr>
          <w:rFonts w:ascii="Arial" w:hAnsi="Arial" w:cs="Arial"/>
          <w:sz w:val="24"/>
          <w:szCs w:val="24"/>
        </w:rPr>
      </w:pPr>
      <w:r>
        <w:rPr>
          <w:rFonts w:ascii="Arial" w:hAnsi="Arial" w:cs="Arial"/>
          <w:sz w:val="24"/>
          <w:szCs w:val="24"/>
        </w:rPr>
        <w:t>You</w:t>
      </w:r>
      <w:r w:rsidR="007A7543">
        <w:rPr>
          <w:rFonts w:ascii="Arial" w:hAnsi="Arial" w:cs="Arial"/>
          <w:sz w:val="24"/>
          <w:szCs w:val="24"/>
        </w:rPr>
        <w:t>, or a representative of your organisation,</w:t>
      </w:r>
      <w:r>
        <w:rPr>
          <w:rFonts w:ascii="Arial" w:hAnsi="Arial" w:cs="Arial"/>
          <w:sz w:val="24"/>
          <w:szCs w:val="24"/>
        </w:rPr>
        <w:t xml:space="preserve"> are invited to a</w:t>
      </w:r>
      <w:r w:rsidR="00CD08D3">
        <w:rPr>
          <w:rFonts w:ascii="Arial" w:hAnsi="Arial" w:cs="Arial"/>
          <w:sz w:val="24"/>
          <w:szCs w:val="24"/>
        </w:rPr>
        <w:t xml:space="preserve"> stakeholder workshop</w:t>
      </w:r>
      <w:r>
        <w:rPr>
          <w:rFonts w:ascii="Arial" w:hAnsi="Arial" w:cs="Arial"/>
          <w:sz w:val="24"/>
          <w:szCs w:val="24"/>
        </w:rPr>
        <w:t xml:space="preserve"> bei</w:t>
      </w:r>
      <w:r w:rsidR="007A7543">
        <w:rPr>
          <w:rFonts w:ascii="Arial" w:hAnsi="Arial" w:cs="Arial"/>
          <w:sz w:val="24"/>
          <w:szCs w:val="24"/>
        </w:rPr>
        <w:t xml:space="preserve">ng held by Welsh Government </w:t>
      </w:r>
      <w:r w:rsidR="00CD08D3">
        <w:rPr>
          <w:rFonts w:ascii="Arial" w:hAnsi="Arial" w:cs="Arial"/>
          <w:sz w:val="24"/>
          <w:szCs w:val="24"/>
        </w:rPr>
        <w:t>to discuss a draft Grey Squirrel Management Action Plan for Wales.</w:t>
      </w:r>
      <w:r>
        <w:rPr>
          <w:rFonts w:ascii="Arial" w:hAnsi="Arial" w:cs="Arial"/>
          <w:sz w:val="24"/>
          <w:szCs w:val="24"/>
        </w:rPr>
        <w:t xml:space="preserve"> </w:t>
      </w:r>
      <w:r w:rsidR="00B4398E">
        <w:rPr>
          <w:rFonts w:ascii="Arial" w:hAnsi="Arial" w:cs="Arial"/>
          <w:sz w:val="24"/>
          <w:szCs w:val="24"/>
        </w:rPr>
        <w:t>This h</w:t>
      </w:r>
      <w:r>
        <w:rPr>
          <w:rFonts w:ascii="Arial" w:hAnsi="Arial" w:cs="Arial"/>
          <w:sz w:val="24"/>
          <w:szCs w:val="24"/>
        </w:rPr>
        <w:t>as been produced by Welsh Government and Natural Resources Wales with input from a working group of stakeholders f</w:t>
      </w:r>
      <w:r w:rsidRPr="00615978">
        <w:rPr>
          <w:rFonts w:ascii="Arial" w:hAnsi="Arial" w:cs="Arial"/>
          <w:sz w:val="24"/>
          <w:szCs w:val="24"/>
        </w:rPr>
        <w:t xml:space="preserve">rom both </w:t>
      </w:r>
      <w:r>
        <w:rPr>
          <w:rFonts w:ascii="Arial" w:hAnsi="Arial" w:cs="Arial"/>
          <w:sz w:val="24"/>
          <w:szCs w:val="24"/>
        </w:rPr>
        <w:t xml:space="preserve">the </w:t>
      </w:r>
      <w:r w:rsidRPr="00615978">
        <w:rPr>
          <w:rFonts w:ascii="Arial" w:hAnsi="Arial" w:cs="Arial"/>
          <w:sz w:val="24"/>
          <w:szCs w:val="24"/>
        </w:rPr>
        <w:t>woodland and conservation sectors.</w:t>
      </w:r>
    </w:p>
    <w:p w:rsidR="00A5419C" w:rsidRDefault="00A5419C" w:rsidP="00CD08D3">
      <w:pPr>
        <w:pStyle w:val="NoSpacing"/>
        <w:rPr>
          <w:rFonts w:ascii="Arial" w:hAnsi="Arial" w:cs="Arial"/>
          <w:sz w:val="24"/>
          <w:szCs w:val="24"/>
        </w:rPr>
      </w:pPr>
    </w:p>
    <w:p w:rsidR="00A5419C" w:rsidRDefault="00A5419C" w:rsidP="00A5419C">
      <w:pPr>
        <w:pStyle w:val="NoSpacing"/>
        <w:rPr>
          <w:rFonts w:ascii="Arial" w:hAnsi="Arial" w:cs="Arial"/>
          <w:sz w:val="24"/>
          <w:szCs w:val="24"/>
        </w:rPr>
      </w:pPr>
      <w:r>
        <w:rPr>
          <w:rFonts w:ascii="Arial" w:hAnsi="Arial" w:cs="Arial"/>
          <w:sz w:val="24"/>
          <w:szCs w:val="24"/>
        </w:rPr>
        <w:t xml:space="preserve">The purpose of this workshop is to </w:t>
      </w:r>
    </w:p>
    <w:p w:rsidR="00A5419C" w:rsidRDefault="00A5419C" w:rsidP="00A5419C">
      <w:pPr>
        <w:pStyle w:val="NoSpacing"/>
        <w:numPr>
          <w:ilvl w:val="0"/>
          <w:numId w:val="1"/>
        </w:numPr>
        <w:rPr>
          <w:rFonts w:ascii="Arial" w:hAnsi="Arial" w:cs="Arial"/>
          <w:sz w:val="24"/>
          <w:szCs w:val="24"/>
        </w:rPr>
      </w:pPr>
      <w:r>
        <w:rPr>
          <w:rFonts w:ascii="Arial" w:hAnsi="Arial" w:cs="Arial"/>
          <w:sz w:val="24"/>
          <w:szCs w:val="24"/>
        </w:rPr>
        <w:t xml:space="preserve">Update wider stakeholders and their organisations of the background and content of the draft </w:t>
      </w:r>
      <w:r w:rsidR="00B4398E">
        <w:rPr>
          <w:rFonts w:ascii="Arial" w:hAnsi="Arial" w:cs="Arial"/>
          <w:sz w:val="24"/>
          <w:szCs w:val="24"/>
        </w:rPr>
        <w:t xml:space="preserve">management </w:t>
      </w:r>
      <w:r>
        <w:rPr>
          <w:rFonts w:ascii="Arial" w:hAnsi="Arial" w:cs="Arial"/>
          <w:sz w:val="24"/>
          <w:szCs w:val="24"/>
        </w:rPr>
        <w:t xml:space="preserve">action plan developed by the working group. </w:t>
      </w:r>
    </w:p>
    <w:p w:rsidR="006E5443" w:rsidRDefault="00A5419C" w:rsidP="00A5419C">
      <w:pPr>
        <w:pStyle w:val="NoSpacing"/>
        <w:numPr>
          <w:ilvl w:val="0"/>
          <w:numId w:val="1"/>
        </w:numPr>
        <w:rPr>
          <w:rFonts w:ascii="Arial" w:hAnsi="Arial" w:cs="Arial"/>
          <w:sz w:val="24"/>
          <w:szCs w:val="24"/>
        </w:rPr>
      </w:pPr>
      <w:r w:rsidRPr="006E5443">
        <w:rPr>
          <w:rFonts w:ascii="Arial" w:hAnsi="Arial" w:cs="Arial"/>
          <w:sz w:val="24"/>
          <w:szCs w:val="24"/>
        </w:rPr>
        <w:t>Enable stakeholder</w:t>
      </w:r>
      <w:r w:rsidR="007A7543" w:rsidRPr="006E5443">
        <w:rPr>
          <w:rFonts w:ascii="Arial" w:hAnsi="Arial" w:cs="Arial"/>
          <w:sz w:val="24"/>
          <w:szCs w:val="24"/>
        </w:rPr>
        <w:t>s and their</w:t>
      </w:r>
      <w:r w:rsidRPr="006E5443">
        <w:rPr>
          <w:rFonts w:ascii="Arial" w:hAnsi="Arial" w:cs="Arial"/>
          <w:sz w:val="24"/>
          <w:szCs w:val="24"/>
        </w:rPr>
        <w:t xml:space="preserve"> organisations to </w:t>
      </w:r>
      <w:r w:rsidR="00F26A3A" w:rsidRPr="006E5443">
        <w:rPr>
          <w:rFonts w:ascii="Arial" w:hAnsi="Arial" w:cs="Arial"/>
          <w:sz w:val="24"/>
          <w:szCs w:val="24"/>
        </w:rPr>
        <w:t>comment/</w:t>
      </w:r>
      <w:r w:rsidR="00066F80" w:rsidRPr="006E5443">
        <w:rPr>
          <w:rFonts w:ascii="Arial" w:hAnsi="Arial" w:cs="Arial"/>
          <w:sz w:val="24"/>
          <w:szCs w:val="24"/>
        </w:rPr>
        <w:t xml:space="preserve"> feed in the views of their members </w:t>
      </w:r>
      <w:r w:rsidR="006E5443" w:rsidRPr="006E5443">
        <w:rPr>
          <w:rFonts w:ascii="Arial" w:hAnsi="Arial" w:cs="Arial"/>
          <w:sz w:val="24"/>
          <w:szCs w:val="24"/>
        </w:rPr>
        <w:t>to further develop the plan pri</w:t>
      </w:r>
      <w:r w:rsidR="006E5443">
        <w:rPr>
          <w:rFonts w:ascii="Arial" w:hAnsi="Arial" w:cs="Arial"/>
          <w:sz w:val="24"/>
          <w:szCs w:val="24"/>
        </w:rPr>
        <w:t xml:space="preserve">or to consultation in the </w:t>
      </w:r>
      <w:proofErr w:type="gramStart"/>
      <w:r w:rsidR="006E5443">
        <w:rPr>
          <w:rFonts w:ascii="Arial" w:hAnsi="Arial" w:cs="Arial"/>
          <w:sz w:val="24"/>
          <w:szCs w:val="24"/>
        </w:rPr>
        <w:t>Autumn</w:t>
      </w:r>
      <w:proofErr w:type="gramEnd"/>
      <w:r w:rsidR="006E5443" w:rsidRPr="006E5443">
        <w:rPr>
          <w:rFonts w:ascii="Arial" w:hAnsi="Arial" w:cs="Arial"/>
          <w:sz w:val="24"/>
          <w:szCs w:val="24"/>
        </w:rPr>
        <w:t xml:space="preserve">. </w:t>
      </w:r>
    </w:p>
    <w:p w:rsidR="00A5419C" w:rsidRPr="006E5443" w:rsidRDefault="00A5419C" w:rsidP="00A5419C">
      <w:pPr>
        <w:pStyle w:val="NoSpacing"/>
        <w:numPr>
          <w:ilvl w:val="0"/>
          <w:numId w:val="1"/>
        </w:numPr>
        <w:rPr>
          <w:rFonts w:ascii="Arial" w:hAnsi="Arial" w:cs="Arial"/>
          <w:sz w:val="24"/>
          <w:szCs w:val="24"/>
        </w:rPr>
      </w:pPr>
      <w:r w:rsidRPr="006E5443">
        <w:rPr>
          <w:rFonts w:ascii="Arial" w:hAnsi="Arial" w:cs="Arial"/>
          <w:sz w:val="24"/>
          <w:szCs w:val="24"/>
        </w:rPr>
        <w:t>Explore a coll</w:t>
      </w:r>
      <w:r w:rsidR="006E5443">
        <w:rPr>
          <w:rFonts w:ascii="Arial" w:hAnsi="Arial" w:cs="Arial"/>
          <w:sz w:val="24"/>
          <w:szCs w:val="24"/>
        </w:rPr>
        <w:t>aborative approach to delivery</w:t>
      </w:r>
      <w:r w:rsidRPr="006E5443">
        <w:rPr>
          <w:rFonts w:ascii="Arial" w:hAnsi="Arial" w:cs="Arial"/>
          <w:sz w:val="24"/>
          <w:szCs w:val="24"/>
        </w:rPr>
        <w:t xml:space="preserve">. </w:t>
      </w:r>
    </w:p>
    <w:p w:rsidR="00A5419C" w:rsidRDefault="00A5419C" w:rsidP="00CD08D3">
      <w:pPr>
        <w:pStyle w:val="NoSpacing"/>
        <w:rPr>
          <w:rFonts w:ascii="Arial" w:hAnsi="Arial" w:cs="Arial"/>
          <w:sz w:val="24"/>
          <w:szCs w:val="24"/>
        </w:rPr>
      </w:pPr>
    </w:p>
    <w:p w:rsidR="00A5419C" w:rsidRDefault="00A5419C" w:rsidP="00A5419C">
      <w:pPr>
        <w:pStyle w:val="NoSpacing"/>
        <w:rPr>
          <w:rFonts w:ascii="Arial" w:hAnsi="Arial" w:cs="Arial"/>
          <w:sz w:val="24"/>
          <w:szCs w:val="24"/>
        </w:rPr>
      </w:pPr>
      <w:r>
        <w:rPr>
          <w:rFonts w:ascii="Arial" w:hAnsi="Arial" w:cs="Arial"/>
          <w:sz w:val="24"/>
          <w:szCs w:val="24"/>
        </w:rPr>
        <w:t xml:space="preserve">Owing to the current financial climate, there is </w:t>
      </w:r>
      <w:r w:rsidR="00B4398E">
        <w:rPr>
          <w:rFonts w:ascii="Arial" w:hAnsi="Arial" w:cs="Arial"/>
          <w:sz w:val="24"/>
          <w:szCs w:val="24"/>
        </w:rPr>
        <w:t xml:space="preserve">currently </w:t>
      </w:r>
      <w:r w:rsidRPr="00A5419C">
        <w:rPr>
          <w:rFonts w:ascii="Arial" w:hAnsi="Arial" w:cs="Arial"/>
          <w:b/>
          <w:sz w:val="24"/>
          <w:szCs w:val="24"/>
        </w:rPr>
        <w:t>no</w:t>
      </w:r>
      <w:r>
        <w:rPr>
          <w:rFonts w:ascii="Arial" w:hAnsi="Arial" w:cs="Arial"/>
          <w:sz w:val="24"/>
          <w:szCs w:val="24"/>
        </w:rPr>
        <w:t xml:space="preserve"> dedicated budget to manage grey squirrel populations in Wales. The draft action plan seeks to utilise </w:t>
      </w:r>
      <w:r w:rsidRPr="00066F80">
        <w:rPr>
          <w:rFonts w:ascii="Arial" w:hAnsi="Arial" w:cs="Arial"/>
          <w:b/>
          <w:sz w:val="24"/>
          <w:szCs w:val="24"/>
        </w:rPr>
        <w:t>existing</w:t>
      </w:r>
      <w:r>
        <w:rPr>
          <w:rFonts w:ascii="Arial" w:hAnsi="Arial" w:cs="Arial"/>
          <w:sz w:val="24"/>
          <w:szCs w:val="24"/>
        </w:rPr>
        <w:t xml:space="preserve"> delivery mechanisms, share best practice and encourage a partnership approach to the delivery of grey squirrel management in Wales.</w:t>
      </w:r>
    </w:p>
    <w:p w:rsidR="00834413" w:rsidRDefault="00834413" w:rsidP="00A5419C">
      <w:pPr>
        <w:pStyle w:val="NoSpacing"/>
        <w:rPr>
          <w:rFonts w:ascii="Arial" w:hAnsi="Arial" w:cs="Arial"/>
          <w:sz w:val="24"/>
          <w:szCs w:val="24"/>
        </w:rPr>
      </w:pPr>
    </w:p>
    <w:p w:rsidR="00834413" w:rsidRDefault="00834413" w:rsidP="00834413">
      <w:r>
        <w:rPr>
          <w:rFonts w:ascii="Arial" w:hAnsi="Arial" w:cs="Arial"/>
        </w:rPr>
        <w:t xml:space="preserve">The draft management action plan </w:t>
      </w:r>
      <w:r>
        <w:rPr>
          <w:rFonts w:ascii="Arial" w:hAnsi="Arial" w:cs="Arial"/>
          <w:color w:val="000000"/>
          <w:lang w:val="en"/>
        </w:rPr>
        <w:t xml:space="preserve">aims to address commitments under the </w:t>
      </w:r>
      <w:r w:rsidRPr="00D53D68">
        <w:rPr>
          <w:rFonts w:ascii="Arial" w:hAnsi="Arial" w:cs="Arial"/>
        </w:rPr>
        <w:t>Welsh Govern</w:t>
      </w:r>
      <w:r>
        <w:rPr>
          <w:rFonts w:ascii="Arial" w:hAnsi="Arial" w:cs="Arial"/>
        </w:rPr>
        <w:t xml:space="preserve">ment’s Woodlands for Wales Strategy, </w:t>
      </w:r>
      <w:r w:rsidRPr="00615978">
        <w:rPr>
          <w:rFonts w:ascii="Arial" w:hAnsi="Arial" w:cs="Arial"/>
        </w:rPr>
        <w:t xml:space="preserve">as well as support the delivery of the Conservation Plan for Red Squirrels in Wales drawn up by the Wales Squirrel Forum. </w:t>
      </w:r>
      <w:r>
        <w:rPr>
          <w:rFonts w:ascii="Arial" w:hAnsi="Arial" w:cs="Arial"/>
        </w:rPr>
        <w:t xml:space="preserve">The plan also aims to address requirements under the </w:t>
      </w:r>
      <w:r w:rsidRPr="00A5419C">
        <w:rPr>
          <w:rFonts w:ascii="Arial" w:hAnsi="Arial" w:cs="Arial"/>
          <w:color w:val="000000"/>
        </w:rPr>
        <w:t>EU Regulation on the Prevention and Management of the Introduction and Spread of Invasive Alien Species (the IAS Regulation</w:t>
      </w:r>
      <w:r w:rsidRPr="00A5419C">
        <w:rPr>
          <w:rFonts w:ascii="Arial" w:hAnsi="Arial" w:cs="Arial"/>
          <w:color w:val="000000"/>
          <w:lang w:val="en"/>
        </w:rPr>
        <w:t>)</w:t>
      </w:r>
      <w:r>
        <w:rPr>
          <w:rFonts w:ascii="Arial" w:hAnsi="Arial" w:cs="Arial"/>
          <w:color w:val="000000"/>
          <w:lang w:val="en"/>
        </w:rPr>
        <w:t xml:space="preserve">, in relation to grey squirrels. </w:t>
      </w:r>
      <w:r>
        <w:rPr>
          <w:rFonts w:ascii="Arial" w:hAnsi="Arial" w:cs="Arial"/>
        </w:rPr>
        <w:t xml:space="preserve">We recognise that due to their wider scale distribution, it will not be possible to eradicate Grey Squirrel from Wales. </w:t>
      </w:r>
    </w:p>
    <w:p w:rsidR="00A5419C" w:rsidRDefault="00A5419C" w:rsidP="00CD08D3">
      <w:pPr>
        <w:pStyle w:val="NoSpacing"/>
        <w:rPr>
          <w:rFonts w:ascii="Arial" w:hAnsi="Arial" w:cs="Arial"/>
          <w:sz w:val="24"/>
          <w:szCs w:val="24"/>
        </w:rPr>
      </w:pPr>
    </w:p>
    <w:p w:rsidR="006E23AF" w:rsidRDefault="006E23AF" w:rsidP="00CD08D3">
      <w:pPr>
        <w:pStyle w:val="NoSpacing"/>
        <w:rPr>
          <w:rFonts w:ascii="Arial" w:hAnsi="Arial" w:cs="Arial"/>
          <w:sz w:val="24"/>
          <w:szCs w:val="24"/>
        </w:rPr>
      </w:pPr>
      <w:r>
        <w:rPr>
          <w:rFonts w:ascii="Arial" w:hAnsi="Arial" w:cs="Arial"/>
          <w:sz w:val="24"/>
          <w:szCs w:val="24"/>
        </w:rPr>
        <w:t xml:space="preserve">The draft </w:t>
      </w:r>
      <w:r w:rsidR="00AB1E4F">
        <w:rPr>
          <w:rFonts w:ascii="Arial" w:hAnsi="Arial" w:cs="Arial"/>
          <w:sz w:val="24"/>
          <w:szCs w:val="24"/>
        </w:rPr>
        <w:t>G</w:t>
      </w:r>
      <w:r>
        <w:rPr>
          <w:rFonts w:ascii="Arial" w:hAnsi="Arial" w:cs="Arial"/>
          <w:sz w:val="24"/>
          <w:szCs w:val="24"/>
        </w:rPr>
        <w:t xml:space="preserve">rey </w:t>
      </w:r>
      <w:r w:rsidR="00AB1E4F">
        <w:rPr>
          <w:rFonts w:ascii="Arial" w:hAnsi="Arial" w:cs="Arial"/>
          <w:sz w:val="24"/>
          <w:szCs w:val="24"/>
        </w:rPr>
        <w:t>S</w:t>
      </w:r>
      <w:r>
        <w:rPr>
          <w:rFonts w:ascii="Arial" w:hAnsi="Arial" w:cs="Arial"/>
          <w:sz w:val="24"/>
          <w:szCs w:val="24"/>
        </w:rPr>
        <w:t xml:space="preserve">quirrel </w:t>
      </w:r>
      <w:r w:rsidR="00AB1E4F">
        <w:rPr>
          <w:rFonts w:ascii="Arial" w:hAnsi="Arial" w:cs="Arial"/>
          <w:sz w:val="24"/>
          <w:szCs w:val="24"/>
        </w:rPr>
        <w:t>M</w:t>
      </w:r>
      <w:r>
        <w:rPr>
          <w:rFonts w:ascii="Arial" w:hAnsi="Arial" w:cs="Arial"/>
          <w:sz w:val="24"/>
          <w:szCs w:val="24"/>
        </w:rPr>
        <w:t>an</w:t>
      </w:r>
      <w:r w:rsidR="00AB1E4F">
        <w:rPr>
          <w:rFonts w:ascii="Arial" w:hAnsi="Arial" w:cs="Arial"/>
          <w:sz w:val="24"/>
          <w:szCs w:val="24"/>
        </w:rPr>
        <w:t>agement Action Plan is attached for information.</w:t>
      </w:r>
      <w:r w:rsidR="006E5443">
        <w:rPr>
          <w:rFonts w:ascii="Arial" w:hAnsi="Arial" w:cs="Arial"/>
          <w:sz w:val="24"/>
          <w:szCs w:val="24"/>
        </w:rPr>
        <w:t xml:space="preserve"> Following this event, a full consultation on the revised plan will be undertaken in the </w:t>
      </w:r>
      <w:proofErr w:type="gramStart"/>
      <w:r w:rsidR="006E5443">
        <w:rPr>
          <w:rFonts w:ascii="Arial" w:hAnsi="Arial" w:cs="Arial"/>
          <w:sz w:val="24"/>
          <w:szCs w:val="24"/>
        </w:rPr>
        <w:t>Autumn</w:t>
      </w:r>
      <w:proofErr w:type="gramEnd"/>
      <w:r w:rsidR="006E5443">
        <w:rPr>
          <w:rFonts w:ascii="Arial" w:hAnsi="Arial" w:cs="Arial"/>
          <w:sz w:val="24"/>
          <w:szCs w:val="24"/>
        </w:rPr>
        <w:t>.</w:t>
      </w:r>
    </w:p>
    <w:p w:rsidR="00F12D32" w:rsidRDefault="00F12D32" w:rsidP="00CD08D3">
      <w:pPr>
        <w:pStyle w:val="NoSpacing"/>
        <w:rPr>
          <w:rFonts w:ascii="Arial" w:hAnsi="Arial" w:cs="Arial"/>
          <w:sz w:val="24"/>
          <w:szCs w:val="24"/>
        </w:rPr>
      </w:pPr>
    </w:p>
    <w:p w:rsidR="00F12D32" w:rsidRDefault="00F12D32" w:rsidP="00F12D32">
      <w:pPr>
        <w:pStyle w:val="NoSpacing"/>
        <w:rPr>
          <w:rFonts w:ascii="Arial" w:hAnsi="Arial" w:cs="Arial"/>
          <w:color w:val="000000"/>
          <w:sz w:val="24"/>
          <w:szCs w:val="24"/>
          <w:lang w:val="en"/>
        </w:rPr>
      </w:pPr>
      <w:r>
        <w:rPr>
          <w:rFonts w:ascii="Arial" w:hAnsi="Arial" w:cs="Arial"/>
          <w:color w:val="000000"/>
          <w:sz w:val="24"/>
          <w:szCs w:val="24"/>
          <w:lang w:val="en"/>
        </w:rPr>
        <w:t xml:space="preserve">In order to manage arrangements to ensure a balanced range of representation, please consider whether you wish to present your views through attendance at </w:t>
      </w:r>
      <w:r w:rsidR="006E5443">
        <w:rPr>
          <w:rFonts w:ascii="Arial" w:hAnsi="Arial" w:cs="Arial"/>
          <w:color w:val="000000"/>
          <w:sz w:val="24"/>
          <w:szCs w:val="24"/>
          <w:lang w:val="en"/>
        </w:rPr>
        <w:t>this event, through an attending</w:t>
      </w:r>
      <w:r>
        <w:rPr>
          <w:rFonts w:ascii="Arial" w:hAnsi="Arial" w:cs="Arial"/>
          <w:color w:val="000000"/>
          <w:sz w:val="24"/>
          <w:szCs w:val="24"/>
          <w:lang w:val="en"/>
        </w:rPr>
        <w:t xml:space="preserve"> representative, by </w:t>
      </w:r>
      <w:r w:rsidR="00F26A3A">
        <w:rPr>
          <w:rFonts w:ascii="Arial" w:hAnsi="Arial" w:cs="Arial"/>
          <w:color w:val="000000"/>
          <w:sz w:val="24"/>
          <w:szCs w:val="24"/>
          <w:lang w:val="en"/>
        </w:rPr>
        <w:t xml:space="preserve">correspondence </w:t>
      </w:r>
      <w:r w:rsidR="006E5443">
        <w:rPr>
          <w:rFonts w:ascii="Arial" w:hAnsi="Arial" w:cs="Arial"/>
          <w:color w:val="000000"/>
          <w:sz w:val="24"/>
          <w:szCs w:val="24"/>
          <w:lang w:val="en"/>
        </w:rPr>
        <w:t>via</w:t>
      </w:r>
      <w:r>
        <w:rPr>
          <w:rFonts w:ascii="Arial" w:hAnsi="Arial" w:cs="Arial"/>
          <w:color w:val="000000"/>
          <w:sz w:val="24"/>
          <w:szCs w:val="24"/>
          <w:lang w:val="en"/>
        </w:rPr>
        <w:t xml:space="preserve"> the attached template</w:t>
      </w:r>
      <w:r w:rsidR="006E5443">
        <w:rPr>
          <w:rFonts w:ascii="Arial" w:hAnsi="Arial" w:cs="Arial"/>
          <w:color w:val="000000"/>
          <w:sz w:val="24"/>
          <w:szCs w:val="24"/>
          <w:lang w:val="en"/>
        </w:rPr>
        <w:t xml:space="preserve"> or during the full consultation in the </w:t>
      </w:r>
      <w:proofErr w:type="gramStart"/>
      <w:r w:rsidR="006E5443">
        <w:rPr>
          <w:rFonts w:ascii="Arial" w:hAnsi="Arial" w:cs="Arial"/>
          <w:color w:val="000000"/>
          <w:sz w:val="24"/>
          <w:szCs w:val="24"/>
          <w:lang w:val="en"/>
        </w:rPr>
        <w:t>Autumn</w:t>
      </w:r>
      <w:proofErr w:type="gramEnd"/>
      <w:r>
        <w:rPr>
          <w:rFonts w:ascii="Arial" w:hAnsi="Arial" w:cs="Arial"/>
          <w:color w:val="000000"/>
          <w:sz w:val="24"/>
          <w:szCs w:val="24"/>
          <w:lang w:val="en"/>
        </w:rPr>
        <w:t xml:space="preserve">. </w:t>
      </w:r>
      <w:r w:rsidR="00DC1D36">
        <w:rPr>
          <w:rFonts w:ascii="Arial" w:hAnsi="Arial" w:cs="Arial"/>
          <w:color w:val="000000"/>
          <w:sz w:val="24"/>
          <w:szCs w:val="24"/>
          <w:lang w:val="en"/>
        </w:rPr>
        <w:t>Key points from both the event and those responding by template will be collated in</w:t>
      </w:r>
      <w:r w:rsidR="00B4398E">
        <w:rPr>
          <w:rFonts w:ascii="Arial" w:hAnsi="Arial" w:cs="Arial"/>
          <w:color w:val="000000"/>
          <w:sz w:val="24"/>
          <w:szCs w:val="24"/>
          <w:lang w:val="en"/>
        </w:rPr>
        <w:t>to a summary and made available in the public domain.</w:t>
      </w:r>
    </w:p>
    <w:p w:rsidR="006E23AF" w:rsidRDefault="006E23AF" w:rsidP="00CD08D3">
      <w:pPr>
        <w:pStyle w:val="NoSpacing"/>
        <w:rPr>
          <w:rFonts w:ascii="Arial" w:hAnsi="Arial" w:cs="Arial"/>
          <w:sz w:val="24"/>
          <w:szCs w:val="24"/>
        </w:rPr>
      </w:pPr>
    </w:p>
    <w:p w:rsidR="00F12D32" w:rsidRPr="00B801C9" w:rsidRDefault="00DC1D36" w:rsidP="00CD08D3">
      <w:pPr>
        <w:pStyle w:val="NoSpacing"/>
        <w:rPr>
          <w:rFonts w:ascii="Trebuchet MS" w:hAnsi="Trebuchet MS"/>
          <w:b/>
          <w:color w:val="000000"/>
          <w:lang w:val="en"/>
        </w:rPr>
      </w:pPr>
      <w:r>
        <w:rPr>
          <w:rFonts w:ascii="Arial" w:hAnsi="Arial" w:cs="Arial"/>
          <w:sz w:val="24"/>
          <w:szCs w:val="24"/>
        </w:rPr>
        <w:t xml:space="preserve">Please register your attendance using the attached registration form and returning it to </w:t>
      </w:r>
      <w:r w:rsidR="00891F47">
        <w:rPr>
          <w:rFonts w:ascii="Arial" w:hAnsi="Arial" w:cs="Arial"/>
          <w:sz w:val="24"/>
          <w:szCs w:val="24"/>
        </w:rPr>
        <w:t>the</w:t>
      </w:r>
      <w:r w:rsidR="00BE1351">
        <w:rPr>
          <w:rFonts w:ascii="Arial" w:hAnsi="Arial" w:cs="Arial"/>
          <w:sz w:val="24"/>
          <w:szCs w:val="24"/>
        </w:rPr>
        <w:t xml:space="preserve"> Forestry Policy mailbox </w:t>
      </w:r>
      <w:r w:rsidR="002D43DD">
        <w:rPr>
          <w:rFonts w:ascii="Arial" w:hAnsi="Arial" w:cs="Arial"/>
          <w:sz w:val="24"/>
          <w:szCs w:val="24"/>
        </w:rPr>
        <w:t>- ForestryPolicy@wales.gsi.gov.uk</w:t>
      </w:r>
      <w:r w:rsidR="00AB1E4F">
        <w:rPr>
          <w:rFonts w:ascii="Trebuchet MS" w:hAnsi="Trebuchet MS"/>
          <w:color w:val="000000"/>
          <w:lang w:val="en"/>
        </w:rPr>
        <w:t xml:space="preserve">. </w:t>
      </w:r>
      <w:r w:rsidR="00AB1E4F" w:rsidRPr="00B801C9">
        <w:rPr>
          <w:rFonts w:ascii="Arial" w:hAnsi="Arial" w:cs="Arial"/>
          <w:b/>
          <w:color w:val="000000"/>
          <w:sz w:val="24"/>
          <w:szCs w:val="24"/>
          <w:lang w:val="en"/>
        </w:rPr>
        <w:t xml:space="preserve">The closing date for registration is </w:t>
      </w:r>
      <w:r w:rsidR="00A1212C">
        <w:rPr>
          <w:rFonts w:ascii="Arial" w:hAnsi="Arial" w:cs="Arial"/>
          <w:b/>
          <w:color w:val="000000"/>
          <w:sz w:val="24"/>
          <w:szCs w:val="24"/>
          <w:lang w:val="en"/>
        </w:rPr>
        <w:t>20</w:t>
      </w:r>
      <w:r w:rsidR="00B4398E" w:rsidRPr="00B801C9">
        <w:rPr>
          <w:rFonts w:ascii="Arial" w:hAnsi="Arial" w:cs="Arial"/>
          <w:b/>
          <w:color w:val="000000"/>
          <w:sz w:val="24"/>
          <w:szCs w:val="24"/>
          <w:vertAlign w:val="superscript"/>
          <w:lang w:val="en"/>
        </w:rPr>
        <w:t>th</w:t>
      </w:r>
      <w:r w:rsidR="00B4398E" w:rsidRPr="00B801C9">
        <w:rPr>
          <w:rFonts w:ascii="Arial" w:hAnsi="Arial" w:cs="Arial"/>
          <w:b/>
          <w:color w:val="000000"/>
          <w:sz w:val="24"/>
          <w:szCs w:val="24"/>
          <w:lang w:val="en"/>
        </w:rPr>
        <w:t xml:space="preserve"> </w:t>
      </w:r>
      <w:r w:rsidR="00066F80" w:rsidRPr="00B801C9">
        <w:rPr>
          <w:rFonts w:ascii="Arial" w:hAnsi="Arial" w:cs="Arial"/>
          <w:b/>
          <w:color w:val="000000"/>
          <w:sz w:val="24"/>
          <w:szCs w:val="24"/>
          <w:lang w:val="en"/>
        </w:rPr>
        <w:t>June</w:t>
      </w:r>
      <w:r w:rsidR="00F26A3A" w:rsidRPr="00B801C9">
        <w:rPr>
          <w:rFonts w:ascii="Arial" w:hAnsi="Arial" w:cs="Arial"/>
          <w:b/>
          <w:color w:val="000000"/>
          <w:sz w:val="24"/>
          <w:szCs w:val="24"/>
          <w:lang w:val="en"/>
        </w:rPr>
        <w:t xml:space="preserve"> 2017</w:t>
      </w:r>
      <w:r w:rsidR="00AB1E4F" w:rsidRPr="00B801C9">
        <w:rPr>
          <w:rFonts w:ascii="Arial" w:hAnsi="Arial" w:cs="Arial"/>
          <w:b/>
          <w:color w:val="000000"/>
          <w:sz w:val="24"/>
          <w:szCs w:val="24"/>
          <w:lang w:val="en"/>
        </w:rPr>
        <w:t>.</w:t>
      </w:r>
      <w:r w:rsidR="00AB1E4F" w:rsidRPr="00B801C9">
        <w:rPr>
          <w:rFonts w:ascii="Trebuchet MS" w:hAnsi="Trebuchet MS"/>
          <w:b/>
          <w:color w:val="000000"/>
          <w:lang w:val="en"/>
        </w:rPr>
        <w:t xml:space="preserve"> </w:t>
      </w:r>
    </w:p>
    <w:p w:rsidR="006E23AF" w:rsidRDefault="006E23AF" w:rsidP="00CD08D3">
      <w:pPr>
        <w:pStyle w:val="NoSpacing"/>
        <w:rPr>
          <w:rFonts w:ascii="Trebuchet MS" w:hAnsi="Trebuchet MS"/>
          <w:color w:val="000000"/>
          <w:lang w:val="en"/>
        </w:rPr>
      </w:pPr>
    </w:p>
    <w:p w:rsidR="00F26A3A" w:rsidRDefault="00F26A3A" w:rsidP="00CD08D3">
      <w:pPr>
        <w:pStyle w:val="NoSpacing"/>
        <w:rPr>
          <w:rFonts w:ascii="Arial" w:hAnsi="Arial" w:cs="Arial"/>
          <w:b/>
          <w:color w:val="000000"/>
          <w:sz w:val="24"/>
          <w:szCs w:val="24"/>
          <w:lang w:val="en"/>
        </w:rPr>
      </w:pPr>
    </w:p>
    <w:p w:rsidR="00F26A3A" w:rsidRDefault="00F26A3A" w:rsidP="00CD08D3">
      <w:pPr>
        <w:pStyle w:val="NoSpacing"/>
        <w:rPr>
          <w:rFonts w:ascii="Arial" w:hAnsi="Arial" w:cs="Arial"/>
          <w:b/>
          <w:color w:val="000000"/>
          <w:sz w:val="24"/>
          <w:szCs w:val="24"/>
          <w:lang w:val="en"/>
        </w:rPr>
      </w:pPr>
    </w:p>
    <w:p w:rsidR="00AF624F" w:rsidRPr="00D0548F" w:rsidRDefault="00AF624F" w:rsidP="00AF624F">
      <w:pPr>
        <w:pStyle w:val="NoSpacing"/>
        <w:jc w:val="center"/>
        <w:rPr>
          <w:rFonts w:ascii="Arial" w:hAnsi="Arial" w:cs="Arial"/>
          <w:b/>
          <w:sz w:val="28"/>
          <w:szCs w:val="28"/>
        </w:rPr>
      </w:pPr>
      <w:bookmarkStart w:id="0" w:name="_GoBack"/>
      <w:r w:rsidRPr="00D0548F">
        <w:rPr>
          <w:rFonts w:ascii="Arial" w:hAnsi="Arial" w:cs="Arial"/>
          <w:b/>
          <w:sz w:val="28"/>
          <w:szCs w:val="28"/>
        </w:rPr>
        <w:t>Draft Grey Squirrel Management Action Plan for Wales</w:t>
      </w:r>
    </w:p>
    <w:bookmarkEnd w:id="0"/>
    <w:p w:rsidR="00AF624F" w:rsidRPr="00D0548F" w:rsidRDefault="00AF624F" w:rsidP="00AF624F">
      <w:pPr>
        <w:pStyle w:val="NoSpacing"/>
        <w:jc w:val="center"/>
        <w:rPr>
          <w:rFonts w:ascii="Arial" w:hAnsi="Arial" w:cs="Arial"/>
          <w:b/>
          <w:sz w:val="28"/>
          <w:szCs w:val="28"/>
        </w:rPr>
      </w:pPr>
      <w:r w:rsidRPr="00D0548F">
        <w:rPr>
          <w:rFonts w:ascii="Arial" w:hAnsi="Arial" w:cs="Arial"/>
          <w:b/>
          <w:sz w:val="28"/>
          <w:szCs w:val="28"/>
        </w:rPr>
        <w:t>Stakeholder Workshop</w:t>
      </w:r>
    </w:p>
    <w:p w:rsidR="00AF624F" w:rsidRPr="00D0548F" w:rsidRDefault="00AF624F" w:rsidP="00AF624F">
      <w:pPr>
        <w:jc w:val="center"/>
        <w:rPr>
          <w:rFonts w:ascii="Arial" w:hAnsi="Arial" w:cs="Arial"/>
          <w:sz w:val="28"/>
          <w:szCs w:val="28"/>
        </w:rPr>
      </w:pPr>
    </w:p>
    <w:p w:rsidR="00AF624F" w:rsidRPr="00D0548F" w:rsidRDefault="00AF624F" w:rsidP="00AF624F">
      <w:pPr>
        <w:pStyle w:val="NoSpacing"/>
        <w:jc w:val="center"/>
        <w:rPr>
          <w:rFonts w:ascii="Arial" w:hAnsi="Arial" w:cs="Arial"/>
          <w:b/>
          <w:sz w:val="28"/>
          <w:szCs w:val="28"/>
        </w:rPr>
      </w:pPr>
      <w:r w:rsidRPr="00D0548F">
        <w:rPr>
          <w:rFonts w:ascii="Arial" w:hAnsi="Arial" w:cs="Arial"/>
          <w:b/>
          <w:sz w:val="28"/>
          <w:szCs w:val="28"/>
        </w:rPr>
        <w:t>Thursday 6</w:t>
      </w:r>
      <w:r w:rsidRPr="00D0548F">
        <w:rPr>
          <w:rFonts w:ascii="Arial" w:hAnsi="Arial" w:cs="Arial"/>
          <w:b/>
          <w:sz w:val="28"/>
          <w:szCs w:val="28"/>
          <w:vertAlign w:val="superscript"/>
        </w:rPr>
        <w:t>th</w:t>
      </w:r>
      <w:r w:rsidRPr="00D0548F">
        <w:rPr>
          <w:rFonts w:ascii="Arial" w:hAnsi="Arial" w:cs="Arial"/>
          <w:b/>
          <w:sz w:val="28"/>
          <w:szCs w:val="28"/>
        </w:rPr>
        <w:t xml:space="preserve"> July 2017 – 10-4pm</w:t>
      </w:r>
    </w:p>
    <w:p w:rsidR="00AF624F" w:rsidRPr="00D0548F" w:rsidRDefault="00AF624F" w:rsidP="00AF624F">
      <w:pPr>
        <w:jc w:val="center"/>
        <w:rPr>
          <w:rFonts w:ascii="Arial" w:hAnsi="Arial" w:cs="Arial"/>
          <w:b/>
          <w:sz w:val="28"/>
          <w:szCs w:val="28"/>
        </w:rPr>
      </w:pPr>
    </w:p>
    <w:p w:rsidR="00AF624F" w:rsidRPr="00D0548F" w:rsidRDefault="00AF624F" w:rsidP="00AF624F">
      <w:pPr>
        <w:jc w:val="center"/>
        <w:rPr>
          <w:rFonts w:ascii="Arial" w:hAnsi="Arial" w:cs="Arial"/>
          <w:sz w:val="28"/>
          <w:szCs w:val="28"/>
        </w:rPr>
      </w:pPr>
      <w:r w:rsidRPr="00D0548F">
        <w:rPr>
          <w:rFonts w:ascii="Arial" w:eastAsiaTheme="minorEastAsia" w:hAnsi="Arial" w:cs="Arial"/>
          <w:noProof/>
          <w:color w:val="000000"/>
          <w:sz w:val="28"/>
          <w:szCs w:val="28"/>
        </w:rPr>
        <w:t>Welsh Government, Rhodfa Padarn, Llanbadarn Fawr, Aberystwyth, Ceredigion, SY23 3UR</w:t>
      </w:r>
    </w:p>
    <w:p w:rsidR="00AF624F" w:rsidRPr="00B5466F" w:rsidRDefault="00AF624F" w:rsidP="00AF624F">
      <w:pPr>
        <w:rPr>
          <w:rFonts w:ascii="Arial" w:hAnsi="Arial" w:cs="Arial"/>
          <w:sz w:val="28"/>
          <w:szCs w:val="28"/>
        </w:rPr>
      </w:pPr>
    </w:p>
    <w:p w:rsidR="00AF624F" w:rsidRDefault="00AF624F" w:rsidP="00AF624F">
      <w:pPr>
        <w:rPr>
          <w:rFonts w:ascii="Arial" w:hAnsi="Arial" w:cs="Arial"/>
        </w:rPr>
      </w:pPr>
      <w:r>
        <w:rPr>
          <w:rFonts w:ascii="Arial" w:hAnsi="Arial" w:cs="Arial"/>
        </w:rPr>
        <w:tab/>
      </w:r>
    </w:p>
    <w:p w:rsidR="00AF624F" w:rsidRPr="00D0548F" w:rsidRDefault="00AF624F" w:rsidP="00AF624F">
      <w:pPr>
        <w:jc w:val="center"/>
        <w:rPr>
          <w:rFonts w:ascii="Arial" w:hAnsi="Arial" w:cs="Arial"/>
          <w:b/>
        </w:rPr>
      </w:pPr>
      <w:r w:rsidRPr="00D0548F">
        <w:rPr>
          <w:rFonts w:ascii="Arial" w:hAnsi="Arial" w:cs="Arial"/>
          <w:b/>
        </w:rPr>
        <w:t xml:space="preserve">REGISTRATION FORM </w:t>
      </w:r>
    </w:p>
    <w:p w:rsidR="00AF624F" w:rsidRDefault="00AF624F" w:rsidP="00AF624F">
      <w:pPr>
        <w:rPr>
          <w:rFonts w:ascii="Arial" w:hAnsi="Arial" w:cs="Arial"/>
        </w:rPr>
      </w:pPr>
    </w:p>
    <w:p w:rsidR="00AF624F" w:rsidRDefault="00AF624F" w:rsidP="00AF624F">
      <w:pPr>
        <w:rPr>
          <w:rFonts w:ascii="Arial" w:hAnsi="Arial" w:cs="Arial"/>
          <w:b/>
          <w:bCs/>
        </w:rPr>
      </w:pPr>
    </w:p>
    <w:p w:rsidR="00AF624F" w:rsidRDefault="00AF624F" w:rsidP="00AF624F">
      <w:pPr>
        <w:rPr>
          <w:rFonts w:ascii="Arial" w:hAnsi="Arial" w:cs="Arial"/>
          <w:b/>
          <w:bCs/>
        </w:rPr>
      </w:pPr>
      <w:r>
        <w:rPr>
          <w:rFonts w:ascii="Arial" w:hAnsi="Arial" w:cs="Arial"/>
          <w:b/>
          <w:bCs/>
        </w:rPr>
        <w:t xml:space="preserve">Name: </w:t>
      </w:r>
    </w:p>
    <w:p w:rsidR="00AF624F" w:rsidRDefault="00AF624F" w:rsidP="00AF624F">
      <w:pPr>
        <w:rPr>
          <w:rFonts w:ascii="Arial" w:hAnsi="Arial" w:cs="Arial"/>
          <w:b/>
          <w:bCs/>
        </w:rPr>
      </w:pPr>
    </w:p>
    <w:p w:rsidR="00AF624F" w:rsidRDefault="00AF624F" w:rsidP="00AF624F">
      <w:pPr>
        <w:rPr>
          <w:rFonts w:ascii="Arial" w:hAnsi="Arial" w:cs="Arial"/>
          <w:b/>
          <w:bCs/>
        </w:rPr>
      </w:pPr>
    </w:p>
    <w:p w:rsidR="00AF624F" w:rsidRDefault="00AF624F" w:rsidP="00AF624F">
      <w:pPr>
        <w:rPr>
          <w:rFonts w:ascii="Arial" w:hAnsi="Arial" w:cs="Arial"/>
          <w:b/>
          <w:bCs/>
        </w:rPr>
      </w:pPr>
      <w:r>
        <w:rPr>
          <w:rFonts w:ascii="Arial" w:hAnsi="Arial" w:cs="Arial"/>
          <w:b/>
          <w:bCs/>
        </w:rPr>
        <w:t>Organisation:</w:t>
      </w:r>
      <w:r w:rsidRPr="0095064A">
        <w:rPr>
          <w:rFonts w:ascii="Arial" w:hAnsi="Arial" w:cs="Arial"/>
          <w:bCs/>
        </w:rPr>
        <w:t xml:space="preserve"> </w:t>
      </w:r>
    </w:p>
    <w:p w:rsidR="00AF624F" w:rsidRDefault="00AF624F" w:rsidP="00AF624F">
      <w:pPr>
        <w:rPr>
          <w:rFonts w:ascii="Arial" w:hAnsi="Arial" w:cs="Arial"/>
          <w:b/>
          <w:bCs/>
        </w:rPr>
      </w:pPr>
    </w:p>
    <w:p w:rsidR="00AF624F" w:rsidRDefault="00AF624F" w:rsidP="00AF624F">
      <w:pPr>
        <w:rPr>
          <w:rFonts w:ascii="Arial" w:hAnsi="Arial" w:cs="Arial"/>
          <w:b/>
          <w:bCs/>
        </w:rPr>
      </w:pPr>
    </w:p>
    <w:p w:rsidR="00AF624F" w:rsidRPr="00F900E4" w:rsidRDefault="00AF624F" w:rsidP="00AF624F">
      <w:pPr>
        <w:rPr>
          <w:rFonts w:ascii="Arial" w:eastAsiaTheme="minorEastAsia" w:hAnsi="Arial" w:cs="Arial"/>
          <w:noProof/>
          <w:color w:val="000000"/>
          <w:sz w:val="20"/>
          <w:szCs w:val="20"/>
        </w:rPr>
      </w:pPr>
      <w:r>
        <w:rPr>
          <w:rFonts w:ascii="Arial" w:hAnsi="Arial" w:cs="Arial"/>
          <w:b/>
        </w:rPr>
        <w:t xml:space="preserve">Address: </w:t>
      </w:r>
    </w:p>
    <w:p w:rsidR="00AF624F" w:rsidRDefault="00AF624F" w:rsidP="00AF624F">
      <w:pPr>
        <w:rPr>
          <w:rFonts w:ascii="Arial" w:hAnsi="Arial" w:cs="Arial"/>
          <w:b/>
        </w:rPr>
      </w:pPr>
    </w:p>
    <w:p w:rsidR="00AF624F" w:rsidRPr="006D6354" w:rsidRDefault="00AF624F" w:rsidP="00AF624F">
      <w:pPr>
        <w:rPr>
          <w:rFonts w:ascii="Arial" w:hAnsi="Arial" w:cs="Arial"/>
          <w:b/>
        </w:rPr>
      </w:pPr>
    </w:p>
    <w:p w:rsidR="00AF624F" w:rsidRDefault="00AF624F" w:rsidP="00AF624F">
      <w:pPr>
        <w:rPr>
          <w:rFonts w:ascii="Arial" w:hAnsi="Arial" w:cs="Arial"/>
          <w:b/>
          <w:bCs/>
        </w:rPr>
      </w:pPr>
      <w:r>
        <w:rPr>
          <w:rFonts w:ascii="Arial" w:hAnsi="Arial" w:cs="Arial"/>
          <w:b/>
          <w:bCs/>
        </w:rPr>
        <w:t xml:space="preserve">Email: </w:t>
      </w:r>
    </w:p>
    <w:p w:rsidR="00AF624F" w:rsidRDefault="00AF624F" w:rsidP="00AF624F">
      <w:pPr>
        <w:rPr>
          <w:rFonts w:ascii="Arial" w:hAnsi="Arial" w:cs="Arial"/>
          <w:b/>
          <w:bCs/>
        </w:rPr>
      </w:pPr>
    </w:p>
    <w:p w:rsidR="00AF624F" w:rsidRDefault="00AF624F" w:rsidP="00AF624F">
      <w:pPr>
        <w:rPr>
          <w:rFonts w:ascii="Arial" w:hAnsi="Arial" w:cs="Arial"/>
          <w:b/>
          <w:bCs/>
        </w:rPr>
      </w:pPr>
    </w:p>
    <w:p w:rsidR="00AF624F" w:rsidRDefault="00AF624F" w:rsidP="00AF624F">
      <w:pPr>
        <w:rPr>
          <w:rFonts w:ascii="Arial" w:hAnsi="Arial" w:cs="Arial"/>
          <w:b/>
          <w:bCs/>
        </w:rPr>
      </w:pPr>
      <w:r>
        <w:rPr>
          <w:rFonts w:ascii="Arial" w:hAnsi="Arial" w:cs="Arial"/>
          <w:b/>
          <w:bCs/>
        </w:rPr>
        <w:t xml:space="preserve">Telephone: </w:t>
      </w:r>
    </w:p>
    <w:p w:rsidR="00AF624F" w:rsidRDefault="00AF624F" w:rsidP="00AF624F">
      <w:pPr>
        <w:rPr>
          <w:rFonts w:ascii="Arial" w:hAnsi="Arial" w:cs="Arial"/>
          <w:b/>
          <w:bCs/>
        </w:rPr>
      </w:pPr>
    </w:p>
    <w:p w:rsidR="00AF624F" w:rsidRDefault="00AF624F" w:rsidP="00AF624F">
      <w:pPr>
        <w:rPr>
          <w:rFonts w:ascii="Arial" w:hAnsi="Arial" w:cs="Arial"/>
          <w:b/>
          <w:bCs/>
        </w:rPr>
      </w:pPr>
      <w:r>
        <w:rPr>
          <w:rFonts w:ascii="Arial" w:hAnsi="Arial" w:cs="Arial"/>
          <w:b/>
          <w:bCs/>
        </w:rPr>
        <w:t>In accordance with the requirements of the Welsh Language Standards, we would like to establish your language preference. Please confirm your language preference for contributing at this event:-</w:t>
      </w:r>
    </w:p>
    <w:p w:rsidR="00AF624F" w:rsidRDefault="00AF624F" w:rsidP="00AF624F">
      <w:pPr>
        <w:rPr>
          <w:rFonts w:ascii="Arial" w:hAnsi="Arial" w:cs="Arial"/>
          <w:b/>
          <w:bCs/>
        </w:rPr>
      </w:pPr>
    </w:p>
    <w:p w:rsidR="00AF624F" w:rsidRDefault="00AF624F" w:rsidP="00AF624F">
      <w:pPr>
        <w:rPr>
          <w:rFonts w:ascii="Arial" w:hAnsi="Arial" w:cs="Arial"/>
          <w:b/>
          <w:bCs/>
        </w:rPr>
      </w:pPr>
      <w:r>
        <w:rPr>
          <w:rFonts w:ascii="Arial" w:hAnsi="Arial" w:cs="Arial"/>
          <w:b/>
          <w:bCs/>
        </w:rPr>
        <w:t>Welsh/ English</w:t>
      </w:r>
    </w:p>
    <w:p w:rsidR="00AF624F" w:rsidRDefault="00AF624F" w:rsidP="00AF624F">
      <w:pPr>
        <w:rPr>
          <w:rFonts w:ascii="Arial" w:hAnsi="Arial" w:cs="Arial"/>
        </w:rPr>
      </w:pPr>
    </w:p>
    <w:p w:rsidR="00AF624F" w:rsidRDefault="00AF624F" w:rsidP="00AF624F">
      <w:pPr>
        <w:rPr>
          <w:rFonts w:ascii="Arial" w:hAnsi="Arial" w:cs="Arial"/>
        </w:rPr>
      </w:pPr>
    </w:p>
    <w:tbl>
      <w:tblPr>
        <w:tblW w:w="0" w:type="auto"/>
        <w:tblLook w:val="01E0" w:firstRow="1" w:lastRow="1" w:firstColumn="1" w:lastColumn="1" w:noHBand="0" w:noVBand="0"/>
      </w:tblPr>
      <w:tblGrid>
        <w:gridCol w:w="6611"/>
        <w:gridCol w:w="1146"/>
      </w:tblGrid>
      <w:tr w:rsidR="00F26A3A" w:rsidTr="00F26A3A">
        <w:tc>
          <w:tcPr>
            <w:tcW w:w="6611" w:type="dxa"/>
          </w:tcPr>
          <w:p w:rsidR="00F26A3A" w:rsidRDefault="000C1BF0">
            <w:pPr>
              <w:rPr>
                <w:rFonts w:ascii="Arial" w:hAnsi="Arial" w:cs="Arial"/>
                <w:color w:val="000000"/>
              </w:rPr>
            </w:pPr>
            <w:r>
              <w:rPr>
                <w:rFonts w:ascii="Arial" w:hAnsi="Arial" w:cs="Arial"/>
                <w:color w:val="000000"/>
              </w:rPr>
              <w:t>Responses to engagement event or consultations</w:t>
            </w:r>
            <w:r w:rsidR="00F26A3A">
              <w:rPr>
                <w:rFonts w:ascii="Arial" w:hAnsi="Arial" w:cs="Arial"/>
                <w:color w:val="000000"/>
              </w:rPr>
              <w:t xml:space="preserve"> are likely to be made public, on the internet or in a report.  If you would prefer your response to remain anonymous, please tick here:</w:t>
            </w:r>
          </w:p>
          <w:p w:rsidR="00F26A3A" w:rsidRDefault="00F26A3A">
            <w:pPr>
              <w:rPr>
                <w:rFonts w:ascii="Arial" w:hAnsi="Arial" w:cs="Arial"/>
                <w:color w:val="000000"/>
                <w:lang w:eastAsia="en-US"/>
              </w:rPr>
            </w:pPr>
          </w:p>
        </w:tc>
        <w:tc>
          <w:tcPr>
            <w:tcW w:w="1146" w:type="dxa"/>
            <w:hideMark/>
          </w:tcPr>
          <w:p w:rsidR="00F26A3A" w:rsidRDefault="00F26A3A">
            <w:pPr>
              <w:rPr>
                <w:rFonts w:ascii="Arial" w:hAnsi="Arial" w:cs="Arial"/>
                <w:color w:val="000000"/>
                <w:lang w:eastAsia="en-US"/>
              </w:rPr>
            </w:pPr>
            <w:r>
              <w:rPr>
                <w:noProof/>
              </w:rPr>
              <mc:AlternateContent>
                <mc:Choice Requires="wps">
                  <w:drawing>
                    <wp:anchor distT="0" distB="0" distL="114300" distR="114300" simplePos="0" relativeHeight="251659264" behindDoc="0" locked="0" layoutInCell="1" allowOverlap="1" wp14:anchorId="35DCFC0F" wp14:editId="79BEA7C2">
                      <wp:simplePos x="0" y="0"/>
                      <wp:positionH relativeFrom="column">
                        <wp:posOffset>103505</wp:posOffset>
                      </wp:positionH>
                      <wp:positionV relativeFrom="paragraph">
                        <wp:posOffset>-259080</wp:posOffset>
                      </wp:positionV>
                      <wp:extent cx="342900" cy="342900"/>
                      <wp:effectExtent l="8255" t="7620" r="10795" b="11430"/>
                      <wp:wrapThrough wrapText="bothSides">
                        <wp:wrapPolygon edited="0">
                          <wp:start x="2400" y="-600"/>
                          <wp:lineTo x="-600" y="600"/>
                          <wp:lineTo x="-600" y="19200"/>
                          <wp:lineTo x="600" y="21000"/>
                          <wp:lineTo x="20400" y="21000"/>
                          <wp:lineTo x="22200" y="18600"/>
                          <wp:lineTo x="22200" y="4200"/>
                          <wp:lineTo x="21000" y="600"/>
                          <wp:lineTo x="18600" y="-600"/>
                          <wp:lineTo x="2400" y="-600"/>
                        </wp:wrapPolygon>
                      </wp:wrapThrough>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26" style="position:absolute;margin-left:8.15pt;margin-top:-20.4pt;width:2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Z3cMwIAAGcEAAAOAAAAZHJzL2Uyb0RvYy54bWysVMGO0zAQvSPxD5bvNG1pu7Rqulp1KUJa&#10;YLULH+DaTmNwPGbsNi1fz9jJli5wQuQQzWTGz++9sbO8PjaWHTQGA67ko8GQM+0kKON2Jf/yefPq&#10;DWchCqeEBadLftKBX69evli2fqHHUINVGhmBuLBofcnrGP2iKIKsdSPCALx2VKwAGxEpxV2hULSE&#10;3thiPBzOihZQeQSpQ6Cvt12RrzJ+VWkZP1VV0JHZkhO3mN+Y39v0LlZLsdih8LWRPQ3xDywaYRxt&#10;eoa6FVGwPZo/oBojEQJUcSChKaCqjNRZA6kZDX9T81gLr7MWMif4s03h/8HKj4d7ZEbR7DhzoqER&#10;PcDeKa3YA5kn3M5qNko2tT4sqPvR32MSGvwdyG+BOVjX1KVvEKGttVBELvcXzxakJNBStm0/gKJd&#10;xD5CduxYYZMAyQt2zIM5nQejj5FJ+vh6Mp4PaXySSn1MjAqxeFrsMcR3GhqWgpJjkpD45x3E4S7E&#10;PBzVSxTqK2dVY2nUB2HZaDabXSWNhNg3U/SEmdWCNWpjrM0J7rZri4yWlnyTn35xuGyzjrUln0/H&#10;08ziWS1cQgzz8zeIrCMf0eTsW6dyHIWxXUwsrSPaT+52U9qCOpHTCN1pp9tJQQ34g7OWTnrJw/e9&#10;QM2Zfe9oWvPRZJKuRk4m06sxJXhZ2V5WhJMEVfLIWReuY3ed9h7NrqadRlmugxuacGVisjXx61j1&#10;CZ3m7HZ/89J1ucxz16//w+onAAAA//8DAFBLAwQUAAYACAAAACEALZppW9oAAAAIAQAADwAAAGRy&#10;cy9kb3ducmV2LnhtbEyPwU7DMBBE70j9B2srcWvttlAgxKkqJLgiAgeOTrwkEfE6tZ008PUsJzjO&#10;zmj2TX6YXS8mDLHzpGGzViCQam87ajS8vT6ubkHEZMia3hNq+MIIh2JxkZvM+jO94FSmRnAJxcxo&#10;aFMaMilj3aIzce0HJPY+fHAmsQyNtMGcudz1cqvUXjrTEX9ozYAPLdaf5eg01FaNKrxPz3fVdSq/&#10;p/FE8umk9eVyPt6DSDinvzD84jM6FMxU+ZFsFD3r/Y6TGlZXiidw4EbxoWJjtwVZ5PL/gOIHAAD/&#10;/wMAUEsBAi0AFAAGAAgAAAAhALaDOJL+AAAA4QEAABMAAAAAAAAAAAAAAAAAAAAAAFtDb250ZW50&#10;X1R5cGVzXS54bWxQSwECLQAUAAYACAAAACEAOP0h/9YAAACUAQAACwAAAAAAAAAAAAAAAAAvAQAA&#10;X3JlbHMvLnJlbHNQSwECLQAUAAYACAAAACEAsw2d3DMCAABnBAAADgAAAAAAAAAAAAAAAAAuAgAA&#10;ZHJzL2Uyb0RvYy54bWxQSwECLQAUAAYACAAAACEALZppW9oAAAAIAQAADwAAAAAAAAAAAAAAAACN&#10;BAAAZHJzL2Rvd25yZXYueG1sUEsFBgAAAAAEAAQA8wAAAJQFAAAAAA==&#10;">
                      <w10:wrap type="through"/>
                    </v:roundrect>
                  </w:pict>
                </mc:Fallback>
              </mc:AlternateContent>
            </w:r>
          </w:p>
        </w:tc>
      </w:tr>
    </w:tbl>
    <w:p w:rsidR="00AF624F" w:rsidRDefault="00AF624F" w:rsidP="00AF624F">
      <w:pPr>
        <w:rPr>
          <w:rFonts w:ascii="Arial" w:hAnsi="Arial" w:cs="Arial"/>
        </w:rPr>
      </w:pPr>
    </w:p>
    <w:p w:rsidR="00AF624F" w:rsidRDefault="00AF624F" w:rsidP="00AF624F">
      <w:pPr>
        <w:rPr>
          <w:rFonts w:ascii="Arial" w:hAnsi="Arial" w:cs="Arial"/>
        </w:rPr>
      </w:pPr>
      <w:r>
        <w:rPr>
          <w:rFonts w:ascii="Arial" w:hAnsi="Arial" w:cs="Arial"/>
        </w:rPr>
        <w:t xml:space="preserve">Do you have any special dietary requirements or need any special facilities at the venue?  </w:t>
      </w:r>
    </w:p>
    <w:p w:rsidR="00AF624F" w:rsidRDefault="00AF624F" w:rsidP="00AF624F">
      <w:pPr>
        <w:rPr>
          <w:rFonts w:ascii="Arial" w:hAnsi="Arial" w:cs="Arial"/>
          <w:b/>
          <w:bCs/>
          <w:sz w:val="20"/>
        </w:rPr>
      </w:pPr>
    </w:p>
    <w:p w:rsidR="00AF624F" w:rsidRDefault="00AF624F" w:rsidP="00AF624F">
      <w:pPr>
        <w:rPr>
          <w:rFonts w:ascii="Arial" w:hAnsi="Arial" w:cs="Arial"/>
          <w:b/>
          <w:bCs/>
          <w:sz w:val="20"/>
        </w:rPr>
      </w:pPr>
    </w:p>
    <w:p w:rsidR="00F26A3A" w:rsidRDefault="00AF624F" w:rsidP="00F26A3A">
      <w:pPr>
        <w:rPr>
          <w:rFonts w:ascii="Arial" w:hAnsi="Arial" w:cs="Arial"/>
          <w:b/>
          <w:bCs/>
        </w:rPr>
      </w:pPr>
      <w:r w:rsidRPr="00F26A3A">
        <w:rPr>
          <w:rFonts w:ascii="Arial" w:hAnsi="Arial" w:cs="Arial"/>
          <w:b/>
          <w:bCs/>
        </w:rPr>
        <w:t xml:space="preserve">Please </w:t>
      </w:r>
      <w:r w:rsidR="00F26A3A" w:rsidRPr="00F26A3A">
        <w:rPr>
          <w:rFonts w:ascii="Arial" w:hAnsi="Arial" w:cs="Arial"/>
          <w:b/>
          <w:bCs/>
        </w:rPr>
        <w:t xml:space="preserve">respond </w:t>
      </w:r>
      <w:r w:rsidRPr="00F26A3A">
        <w:rPr>
          <w:rFonts w:ascii="Arial" w:hAnsi="Arial" w:cs="Arial"/>
          <w:b/>
          <w:bCs/>
        </w:rPr>
        <w:t xml:space="preserve">by </w:t>
      </w:r>
      <w:r w:rsidR="006E5443">
        <w:rPr>
          <w:rFonts w:ascii="Arial" w:hAnsi="Arial" w:cs="Arial"/>
          <w:b/>
          <w:color w:val="000000"/>
          <w:lang w:val="en"/>
        </w:rPr>
        <w:t>20</w:t>
      </w:r>
      <w:r w:rsidR="00F26A3A" w:rsidRPr="00F26A3A">
        <w:rPr>
          <w:rFonts w:ascii="Arial" w:hAnsi="Arial" w:cs="Arial"/>
          <w:b/>
          <w:color w:val="000000"/>
          <w:vertAlign w:val="superscript"/>
          <w:lang w:val="en"/>
        </w:rPr>
        <w:t>th</w:t>
      </w:r>
      <w:r w:rsidR="00F26A3A" w:rsidRPr="00F26A3A">
        <w:rPr>
          <w:rFonts w:ascii="Arial" w:hAnsi="Arial" w:cs="Arial"/>
          <w:b/>
          <w:color w:val="000000"/>
          <w:lang w:val="en"/>
        </w:rPr>
        <w:t xml:space="preserve"> </w:t>
      </w:r>
      <w:r w:rsidRPr="00F26A3A">
        <w:rPr>
          <w:rFonts w:ascii="Arial" w:hAnsi="Arial" w:cs="Arial"/>
          <w:b/>
          <w:color w:val="000000"/>
          <w:lang w:val="en"/>
        </w:rPr>
        <w:t>June</w:t>
      </w:r>
      <w:r w:rsidRPr="00F26A3A">
        <w:rPr>
          <w:rFonts w:ascii="Arial" w:hAnsi="Arial" w:cs="Arial"/>
          <w:b/>
          <w:bCs/>
        </w:rPr>
        <w:t xml:space="preserve"> to </w:t>
      </w:r>
      <w:hyperlink r:id="rId8" w:history="1">
        <w:r w:rsidR="00E05EE5" w:rsidRPr="002A3174">
          <w:rPr>
            <w:rStyle w:val="Hyperlink"/>
            <w:rFonts w:ascii="Arial" w:hAnsi="Arial" w:cs="Arial"/>
            <w:b/>
            <w:bCs/>
          </w:rPr>
          <w:t>ForestryPolicy@wales.gsi.gov.uk</w:t>
        </w:r>
      </w:hyperlink>
      <w:r w:rsidR="00BE1351">
        <w:rPr>
          <w:rFonts w:ascii="Arial" w:hAnsi="Arial" w:cs="Arial"/>
          <w:b/>
          <w:bCs/>
        </w:rPr>
        <w:t>.</w:t>
      </w:r>
      <w:r w:rsidR="00E05EE5">
        <w:rPr>
          <w:rFonts w:ascii="Arial" w:hAnsi="Arial" w:cs="Arial"/>
          <w:b/>
          <w:bCs/>
        </w:rPr>
        <w:t xml:space="preserve"> </w:t>
      </w:r>
      <w:r w:rsidR="00F26A3A">
        <w:rPr>
          <w:rFonts w:ascii="Arial" w:hAnsi="Arial" w:cs="Arial"/>
          <w:b/>
          <w:bCs/>
        </w:rPr>
        <w:t>We will not</w:t>
      </w:r>
      <w:r w:rsidR="0015414A">
        <w:rPr>
          <w:rFonts w:ascii="Arial" w:hAnsi="Arial" w:cs="Arial"/>
          <w:b/>
          <w:bCs/>
        </w:rPr>
        <w:t xml:space="preserve"> be able</w:t>
      </w:r>
      <w:r w:rsidR="00F26A3A">
        <w:rPr>
          <w:rFonts w:ascii="Arial" w:hAnsi="Arial" w:cs="Arial"/>
          <w:b/>
          <w:bCs/>
        </w:rPr>
        <w:t xml:space="preserve"> consider responses received after this date.</w:t>
      </w:r>
    </w:p>
    <w:p w:rsidR="00AF624F" w:rsidRPr="00F26A3A" w:rsidRDefault="00AF624F" w:rsidP="00AF624F">
      <w:pPr>
        <w:pStyle w:val="NoSpacing"/>
        <w:rPr>
          <w:rFonts w:ascii="Arial" w:hAnsi="Arial" w:cs="Arial"/>
          <w:color w:val="000000"/>
          <w:sz w:val="24"/>
          <w:szCs w:val="24"/>
          <w:u w:val="single"/>
          <w:lang w:val="en"/>
        </w:rPr>
      </w:pPr>
    </w:p>
    <w:p w:rsidR="000C1BF0" w:rsidRDefault="000C1BF0">
      <w:pPr>
        <w:spacing w:after="200" w:line="276" w:lineRule="auto"/>
        <w:rPr>
          <w:rFonts w:ascii="Arial" w:eastAsiaTheme="minorHAnsi" w:hAnsi="Arial" w:cs="Arial"/>
          <w:color w:val="000000"/>
          <w:sz w:val="28"/>
          <w:szCs w:val="28"/>
          <w:u w:val="single"/>
          <w:lang w:val="en" w:eastAsia="en-US"/>
        </w:rPr>
      </w:pPr>
      <w:r>
        <w:rPr>
          <w:rFonts w:ascii="Arial" w:hAnsi="Arial" w:cs="Arial"/>
          <w:color w:val="000000"/>
          <w:sz w:val="28"/>
          <w:szCs w:val="28"/>
          <w:u w:val="single"/>
          <w:lang w:val="en"/>
        </w:rPr>
        <w:br w:type="page"/>
      </w:r>
    </w:p>
    <w:p w:rsidR="006A0BBE" w:rsidRDefault="006A0BBE" w:rsidP="00CD08D3">
      <w:pPr>
        <w:pStyle w:val="NoSpacing"/>
        <w:rPr>
          <w:rFonts w:ascii="Arial" w:hAnsi="Arial" w:cs="Arial"/>
          <w:color w:val="000000"/>
          <w:sz w:val="24"/>
          <w:szCs w:val="24"/>
          <w:lang w:val="en"/>
        </w:rPr>
      </w:pPr>
    </w:p>
    <w:p w:rsidR="006A0BBE" w:rsidRDefault="0015414A" w:rsidP="00CD08D3">
      <w:pPr>
        <w:pStyle w:val="NoSpacing"/>
        <w:rPr>
          <w:rFonts w:ascii="Arial" w:hAnsi="Arial" w:cs="Arial"/>
          <w:b/>
          <w:color w:val="000000"/>
          <w:sz w:val="24"/>
          <w:szCs w:val="24"/>
          <w:lang w:val="en"/>
        </w:rPr>
      </w:pPr>
      <w:r>
        <w:rPr>
          <w:rFonts w:ascii="Arial" w:hAnsi="Arial" w:cs="Arial"/>
          <w:b/>
          <w:color w:val="000000"/>
          <w:sz w:val="24"/>
          <w:szCs w:val="24"/>
          <w:lang w:val="en"/>
        </w:rPr>
        <w:t>Correspondence</w:t>
      </w:r>
      <w:r w:rsidR="006A0BBE" w:rsidRPr="00D1276D">
        <w:rPr>
          <w:rFonts w:ascii="Arial" w:hAnsi="Arial" w:cs="Arial"/>
          <w:b/>
          <w:color w:val="000000"/>
          <w:sz w:val="24"/>
          <w:szCs w:val="24"/>
          <w:lang w:val="en"/>
        </w:rPr>
        <w:t xml:space="preserve"> Template –</w:t>
      </w:r>
      <w:r w:rsidR="00F12D32">
        <w:rPr>
          <w:rFonts w:ascii="Arial" w:hAnsi="Arial" w:cs="Arial"/>
          <w:b/>
          <w:color w:val="000000"/>
          <w:sz w:val="24"/>
          <w:szCs w:val="24"/>
          <w:lang w:val="en"/>
        </w:rPr>
        <w:t xml:space="preserve"> </w:t>
      </w:r>
      <w:r w:rsidR="006A0BBE" w:rsidRPr="00D1276D">
        <w:rPr>
          <w:rFonts w:ascii="Arial" w:hAnsi="Arial" w:cs="Arial"/>
          <w:b/>
          <w:color w:val="000000"/>
          <w:sz w:val="24"/>
          <w:szCs w:val="24"/>
          <w:lang w:val="en"/>
        </w:rPr>
        <w:t>draft Grey Squirrel Management Action Plan</w:t>
      </w:r>
    </w:p>
    <w:p w:rsidR="00DC1D36" w:rsidRPr="00E05EE5" w:rsidRDefault="00DC1D36" w:rsidP="00CD08D3">
      <w:pPr>
        <w:pStyle w:val="NoSpacing"/>
        <w:rPr>
          <w:rFonts w:ascii="Trebuchet MS" w:hAnsi="Trebuchet MS"/>
          <w:color w:val="000000"/>
          <w:u w:val="single"/>
          <w:lang w:val="en"/>
        </w:rPr>
      </w:pPr>
      <w:r>
        <w:rPr>
          <w:rFonts w:ascii="Arial" w:hAnsi="Arial" w:cs="Arial"/>
          <w:color w:val="000000"/>
          <w:sz w:val="24"/>
          <w:szCs w:val="24"/>
          <w:lang w:val="en"/>
        </w:rPr>
        <w:t xml:space="preserve">The following questions will be put to </w:t>
      </w:r>
      <w:r w:rsidR="00F26A3A">
        <w:rPr>
          <w:rFonts w:ascii="Arial" w:hAnsi="Arial" w:cs="Arial"/>
          <w:color w:val="000000"/>
          <w:sz w:val="24"/>
          <w:szCs w:val="24"/>
          <w:lang w:val="en"/>
        </w:rPr>
        <w:t>stakeholders attending the workshop</w:t>
      </w:r>
      <w:r>
        <w:rPr>
          <w:rFonts w:ascii="Arial" w:hAnsi="Arial" w:cs="Arial"/>
          <w:color w:val="000000"/>
          <w:sz w:val="24"/>
          <w:szCs w:val="24"/>
          <w:lang w:val="en"/>
        </w:rPr>
        <w:t xml:space="preserve">. If you prefer to contribute by email or post, please complete the template below and return it to </w:t>
      </w:r>
      <w:r w:rsidR="00BE1351">
        <w:rPr>
          <w:rFonts w:ascii="Arial" w:hAnsi="Arial" w:cs="Arial"/>
          <w:color w:val="000000"/>
          <w:sz w:val="24"/>
          <w:szCs w:val="24"/>
          <w:lang w:val="en"/>
        </w:rPr>
        <w:t xml:space="preserve">Forestry Policy </w:t>
      </w:r>
      <w:r>
        <w:rPr>
          <w:rFonts w:ascii="Arial" w:hAnsi="Arial" w:cs="Arial"/>
          <w:color w:val="000000"/>
          <w:sz w:val="24"/>
          <w:szCs w:val="24"/>
          <w:lang w:val="en"/>
        </w:rPr>
        <w:t>-</w:t>
      </w:r>
      <w:r w:rsidR="002D43DD">
        <w:rPr>
          <w:rFonts w:ascii="Trebuchet MS" w:hAnsi="Trebuchet MS"/>
          <w:color w:val="000000"/>
          <w:lang w:val="en"/>
        </w:rPr>
        <w:t xml:space="preserve"> </w:t>
      </w:r>
      <w:hyperlink r:id="rId9" w:history="1">
        <w:r w:rsidR="00BE1351" w:rsidRPr="00AB24DD">
          <w:rPr>
            <w:rStyle w:val="Hyperlink"/>
            <w:rFonts w:ascii="Trebuchet MS" w:hAnsi="Trebuchet MS"/>
            <w:lang w:val="en"/>
          </w:rPr>
          <w:t>ForestryPolicy@wales.gsi.gov.uk</w:t>
        </w:r>
      </w:hyperlink>
      <w:r w:rsidR="00BE1351">
        <w:rPr>
          <w:rFonts w:ascii="Trebuchet MS" w:hAnsi="Trebuchet MS"/>
          <w:color w:val="000000"/>
          <w:u w:val="single"/>
          <w:lang w:val="en"/>
        </w:rPr>
        <w:t xml:space="preserve"> </w:t>
      </w:r>
      <w:r w:rsidRPr="00DC1D36">
        <w:rPr>
          <w:rFonts w:ascii="Arial" w:hAnsi="Arial" w:cs="Arial"/>
          <w:color w:val="000000"/>
          <w:sz w:val="24"/>
          <w:szCs w:val="24"/>
          <w:lang w:val="en"/>
        </w:rPr>
        <w:t>or by post to</w:t>
      </w:r>
      <w:r w:rsidR="00E05EE5">
        <w:rPr>
          <w:rFonts w:ascii="Trebuchet MS" w:hAnsi="Trebuchet MS"/>
          <w:color w:val="000000"/>
          <w:lang w:val="en"/>
        </w:rPr>
        <w:t xml:space="preserve"> </w:t>
      </w:r>
      <w:r w:rsidR="00BE1351">
        <w:rPr>
          <w:rFonts w:ascii="Arial" w:hAnsi="Arial" w:cs="Arial"/>
          <w:color w:val="000000"/>
          <w:sz w:val="24"/>
          <w:szCs w:val="24"/>
          <w:lang w:val="en"/>
        </w:rPr>
        <w:t xml:space="preserve">Forest Resources Policy Branch, </w:t>
      </w:r>
      <w:r>
        <w:rPr>
          <w:rFonts w:ascii="Arial" w:hAnsi="Arial" w:cs="Arial"/>
          <w:color w:val="000000"/>
          <w:sz w:val="24"/>
          <w:szCs w:val="24"/>
          <w:lang w:val="en"/>
        </w:rPr>
        <w:t>Welsh Government, Rhodfa Padarn, Llanbadarn Fawr, Aberystwyth SY23 3UR</w:t>
      </w:r>
      <w:r w:rsidR="0015414A">
        <w:rPr>
          <w:rFonts w:ascii="Arial" w:hAnsi="Arial" w:cs="Arial"/>
          <w:color w:val="000000"/>
          <w:sz w:val="24"/>
          <w:szCs w:val="24"/>
          <w:lang w:val="en"/>
        </w:rPr>
        <w:t xml:space="preserve"> – </w:t>
      </w:r>
      <w:r w:rsidR="00A1212C">
        <w:rPr>
          <w:rFonts w:ascii="Arial" w:hAnsi="Arial" w:cs="Arial"/>
          <w:b/>
          <w:color w:val="000000"/>
          <w:sz w:val="24"/>
          <w:szCs w:val="24"/>
          <w:lang w:val="en"/>
        </w:rPr>
        <w:t>by 12</w:t>
      </w:r>
      <w:r w:rsidR="0015414A" w:rsidRPr="006E5443">
        <w:rPr>
          <w:rFonts w:ascii="Arial" w:hAnsi="Arial" w:cs="Arial"/>
          <w:b/>
          <w:color w:val="000000"/>
          <w:sz w:val="24"/>
          <w:szCs w:val="24"/>
          <w:vertAlign w:val="superscript"/>
          <w:lang w:val="en"/>
        </w:rPr>
        <w:t>th</w:t>
      </w:r>
      <w:r w:rsidR="0015414A" w:rsidRPr="006E5443">
        <w:rPr>
          <w:rFonts w:ascii="Arial" w:hAnsi="Arial" w:cs="Arial"/>
          <w:b/>
          <w:color w:val="000000"/>
          <w:sz w:val="24"/>
          <w:szCs w:val="24"/>
          <w:lang w:val="en"/>
        </w:rPr>
        <w:t xml:space="preserve"> July 2017</w:t>
      </w:r>
      <w:r w:rsidR="0015414A">
        <w:rPr>
          <w:rFonts w:ascii="Arial" w:hAnsi="Arial" w:cs="Arial"/>
          <w:color w:val="000000"/>
          <w:sz w:val="24"/>
          <w:szCs w:val="24"/>
          <w:lang w:val="en"/>
        </w:rPr>
        <w:t>.</w:t>
      </w:r>
      <w:r w:rsidR="006E5443">
        <w:rPr>
          <w:rFonts w:ascii="Arial" w:hAnsi="Arial" w:cs="Arial"/>
          <w:color w:val="000000"/>
          <w:sz w:val="24"/>
          <w:szCs w:val="24"/>
          <w:lang w:val="en"/>
        </w:rPr>
        <w:t xml:space="preserve"> A full consultation will be held in the </w:t>
      </w:r>
      <w:proofErr w:type="gramStart"/>
      <w:r w:rsidR="006E5443">
        <w:rPr>
          <w:rFonts w:ascii="Arial" w:hAnsi="Arial" w:cs="Arial"/>
          <w:color w:val="000000"/>
          <w:sz w:val="24"/>
          <w:szCs w:val="24"/>
          <w:lang w:val="en"/>
        </w:rPr>
        <w:t>Autumn</w:t>
      </w:r>
      <w:proofErr w:type="gramEnd"/>
      <w:r w:rsidR="006E5443">
        <w:rPr>
          <w:rFonts w:ascii="Arial" w:hAnsi="Arial" w:cs="Arial"/>
          <w:color w:val="000000"/>
          <w:sz w:val="24"/>
          <w:szCs w:val="24"/>
          <w:lang w:val="en"/>
        </w:rPr>
        <w:t>.</w:t>
      </w:r>
    </w:p>
    <w:p w:rsidR="000C1BF0" w:rsidRDefault="000C1BF0" w:rsidP="00CD08D3">
      <w:pPr>
        <w:pStyle w:val="NoSpacing"/>
        <w:rPr>
          <w:rFonts w:ascii="Arial" w:hAnsi="Arial" w:cs="Arial"/>
          <w:color w:val="000000"/>
          <w:sz w:val="24"/>
          <w:szCs w:val="24"/>
          <w:lang w:val="en"/>
        </w:rPr>
      </w:pPr>
    </w:p>
    <w:p w:rsidR="006A0BBE" w:rsidRDefault="006A0BBE" w:rsidP="00CD08D3">
      <w:pPr>
        <w:pStyle w:val="NoSpacing"/>
        <w:rPr>
          <w:rFonts w:ascii="Arial" w:hAnsi="Arial" w:cs="Arial"/>
          <w:color w:val="000000"/>
          <w:sz w:val="24"/>
          <w:szCs w:val="24"/>
          <w:lang w:val="en"/>
        </w:rPr>
      </w:pPr>
    </w:p>
    <w:tbl>
      <w:tblPr>
        <w:tblStyle w:val="TableGrid"/>
        <w:tblW w:w="0" w:type="auto"/>
        <w:tblLook w:val="04A0" w:firstRow="1" w:lastRow="0" w:firstColumn="1" w:lastColumn="0" w:noHBand="0" w:noVBand="1"/>
      </w:tblPr>
      <w:tblGrid>
        <w:gridCol w:w="9242"/>
      </w:tblGrid>
      <w:tr w:rsidR="007C4DAA" w:rsidTr="006A0BBE">
        <w:tc>
          <w:tcPr>
            <w:tcW w:w="9242" w:type="dxa"/>
          </w:tcPr>
          <w:p w:rsidR="007C4DAA" w:rsidRPr="00D1276D" w:rsidRDefault="007C4DAA" w:rsidP="00CD08D3">
            <w:pPr>
              <w:pStyle w:val="NoSpacing"/>
              <w:rPr>
                <w:rFonts w:ascii="Arial" w:hAnsi="Arial" w:cs="Arial"/>
                <w:b/>
                <w:color w:val="000000"/>
                <w:sz w:val="24"/>
                <w:szCs w:val="24"/>
                <w:lang w:val="en"/>
              </w:rPr>
            </w:pPr>
            <w:r w:rsidRPr="00D1276D">
              <w:rPr>
                <w:rFonts w:ascii="Arial" w:hAnsi="Arial" w:cs="Arial"/>
                <w:b/>
                <w:color w:val="000000"/>
                <w:sz w:val="24"/>
                <w:szCs w:val="24"/>
                <w:lang w:val="en"/>
              </w:rPr>
              <w:t>Workshop 1</w:t>
            </w:r>
            <w:r w:rsidR="00D1276D">
              <w:rPr>
                <w:rFonts w:ascii="Arial" w:hAnsi="Arial" w:cs="Arial"/>
                <w:b/>
                <w:color w:val="000000"/>
                <w:sz w:val="24"/>
                <w:szCs w:val="24"/>
                <w:lang w:val="en"/>
              </w:rPr>
              <w:t xml:space="preserve"> – Wider principles</w:t>
            </w:r>
          </w:p>
        </w:tc>
      </w:tr>
      <w:tr w:rsidR="006A0BBE" w:rsidTr="006A0BBE">
        <w:tc>
          <w:tcPr>
            <w:tcW w:w="9242" w:type="dxa"/>
          </w:tcPr>
          <w:p w:rsidR="006A0BBE" w:rsidRDefault="00AA5040" w:rsidP="00CD08D3">
            <w:pPr>
              <w:pStyle w:val="NoSpacing"/>
              <w:rPr>
                <w:rFonts w:ascii="Arial" w:hAnsi="Arial" w:cs="Arial"/>
                <w:i/>
                <w:color w:val="000000"/>
                <w:sz w:val="24"/>
                <w:szCs w:val="24"/>
                <w:lang w:val="en"/>
              </w:rPr>
            </w:pPr>
            <w:r>
              <w:rPr>
                <w:rFonts w:ascii="Arial" w:hAnsi="Arial" w:cs="Arial"/>
                <w:i/>
                <w:color w:val="000000"/>
                <w:sz w:val="24"/>
                <w:szCs w:val="24"/>
                <w:lang w:val="en"/>
              </w:rPr>
              <w:t>Targeting of Resources – p.10 of the draft management action plan</w:t>
            </w:r>
          </w:p>
          <w:p w:rsidR="00AA5040" w:rsidRPr="00AA5040" w:rsidRDefault="00AA5040" w:rsidP="00CD08D3">
            <w:pPr>
              <w:pStyle w:val="NoSpacing"/>
              <w:rPr>
                <w:rFonts w:ascii="Arial" w:hAnsi="Arial" w:cs="Arial"/>
                <w:color w:val="000000"/>
                <w:sz w:val="24"/>
                <w:szCs w:val="24"/>
                <w:lang w:val="en"/>
              </w:rPr>
            </w:pPr>
          </w:p>
          <w:p w:rsidR="001022A0" w:rsidRDefault="001022A0" w:rsidP="00CD08D3">
            <w:pPr>
              <w:pStyle w:val="NoSpacing"/>
              <w:rPr>
                <w:rFonts w:ascii="Arial" w:hAnsi="Arial" w:cs="Arial"/>
                <w:color w:val="000000"/>
                <w:sz w:val="24"/>
                <w:szCs w:val="24"/>
                <w:lang w:val="en"/>
              </w:rPr>
            </w:pPr>
            <w:r>
              <w:rPr>
                <w:rFonts w:ascii="Arial" w:hAnsi="Arial" w:cs="Arial"/>
                <w:color w:val="000000"/>
                <w:sz w:val="24"/>
                <w:szCs w:val="24"/>
                <w:lang w:val="en"/>
              </w:rPr>
              <w:t>Those stated in the action plan are not in order of priority as this will depend on the objectives of landowners and local groups.</w:t>
            </w:r>
            <w:r w:rsidR="007C4DAA">
              <w:rPr>
                <w:rFonts w:ascii="Arial" w:hAnsi="Arial" w:cs="Arial"/>
                <w:color w:val="000000"/>
                <w:sz w:val="24"/>
                <w:szCs w:val="24"/>
                <w:lang w:val="en"/>
              </w:rPr>
              <w:t xml:space="preserve"> However they </w:t>
            </w:r>
            <w:r w:rsidR="00891F47">
              <w:rPr>
                <w:rFonts w:ascii="Arial" w:hAnsi="Arial" w:cs="Arial"/>
                <w:color w:val="000000"/>
                <w:sz w:val="24"/>
                <w:szCs w:val="24"/>
                <w:lang w:val="en"/>
              </w:rPr>
              <w:t>recognize</w:t>
            </w:r>
            <w:r w:rsidR="007C4DAA">
              <w:rPr>
                <w:rFonts w:ascii="Arial" w:hAnsi="Arial" w:cs="Arial"/>
                <w:color w:val="000000"/>
                <w:sz w:val="24"/>
                <w:szCs w:val="24"/>
                <w:lang w:val="en"/>
              </w:rPr>
              <w:t xml:space="preserve"> the importance of the categories identified and could form the basis of </w:t>
            </w:r>
            <w:r w:rsidR="00865EAD">
              <w:rPr>
                <w:rFonts w:ascii="Arial" w:hAnsi="Arial" w:cs="Arial"/>
                <w:color w:val="000000"/>
                <w:sz w:val="24"/>
                <w:szCs w:val="24"/>
                <w:lang w:val="en"/>
              </w:rPr>
              <w:t xml:space="preserve">further </w:t>
            </w:r>
            <w:r w:rsidR="007C4DAA">
              <w:rPr>
                <w:rFonts w:ascii="Arial" w:hAnsi="Arial" w:cs="Arial"/>
                <w:color w:val="000000"/>
                <w:sz w:val="24"/>
                <w:szCs w:val="24"/>
                <w:lang w:val="en"/>
              </w:rPr>
              <w:t>targeting in future.</w:t>
            </w:r>
          </w:p>
          <w:p w:rsidR="007C4DAA" w:rsidRDefault="007C4DAA" w:rsidP="00CD08D3">
            <w:pPr>
              <w:pStyle w:val="NoSpacing"/>
              <w:rPr>
                <w:rFonts w:ascii="Arial" w:hAnsi="Arial" w:cs="Arial"/>
                <w:color w:val="000000"/>
                <w:sz w:val="24"/>
                <w:szCs w:val="24"/>
                <w:lang w:val="en"/>
              </w:rPr>
            </w:pPr>
          </w:p>
        </w:tc>
      </w:tr>
      <w:tr w:rsidR="006A0BBE" w:rsidTr="00AA5040">
        <w:tc>
          <w:tcPr>
            <w:tcW w:w="9242" w:type="dxa"/>
            <w:tcBorders>
              <w:bottom w:val="single" w:sz="4" w:space="0" w:color="auto"/>
            </w:tcBorders>
          </w:tcPr>
          <w:p w:rsidR="006A0BBE" w:rsidRDefault="007C4DAA" w:rsidP="00CD08D3">
            <w:pPr>
              <w:pStyle w:val="NoSpacing"/>
              <w:rPr>
                <w:rFonts w:ascii="Arial" w:hAnsi="Arial" w:cs="Arial"/>
                <w:color w:val="000000"/>
                <w:sz w:val="24"/>
                <w:szCs w:val="24"/>
                <w:lang w:val="en"/>
              </w:rPr>
            </w:pPr>
            <w:r>
              <w:rPr>
                <w:rFonts w:ascii="Arial" w:hAnsi="Arial" w:cs="Arial"/>
                <w:color w:val="000000"/>
                <w:sz w:val="24"/>
                <w:szCs w:val="24"/>
                <w:lang w:val="en"/>
              </w:rPr>
              <w:t>Do you</w:t>
            </w:r>
            <w:r w:rsidR="00865EAD">
              <w:rPr>
                <w:rFonts w:ascii="Arial" w:hAnsi="Arial" w:cs="Arial"/>
                <w:color w:val="000000"/>
                <w:sz w:val="24"/>
                <w:szCs w:val="24"/>
                <w:lang w:val="en"/>
              </w:rPr>
              <w:t xml:space="preserve"> agree with these priorities</w:t>
            </w:r>
            <w:r>
              <w:rPr>
                <w:rFonts w:ascii="Arial" w:hAnsi="Arial" w:cs="Arial"/>
                <w:color w:val="000000"/>
                <w:sz w:val="24"/>
                <w:szCs w:val="24"/>
                <w:lang w:val="en"/>
              </w:rPr>
              <w:t>?</w:t>
            </w:r>
            <w:r w:rsidR="00066F80">
              <w:rPr>
                <w:rFonts w:ascii="Arial" w:hAnsi="Arial" w:cs="Arial"/>
                <w:color w:val="000000"/>
                <w:sz w:val="24"/>
                <w:szCs w:val="24"/>
                <w:lang w:val="en"/>
              </w:rPr>
              <w:t xml:space="preserve"> Are there others?</w:t>
            </w:r>
          </w:p>
          <w:p w:rsidR="00865EAD" w:rsidRDefault="00865EAD" w:rsidP="00CD08D3">
            <w:pPr>
              <w:pStyle w:val="NoSpacing"/>
              <w:rPr>
                <w:rFonts w:ascii="Arial" w:hAnsi="Arial" w:cs="Arial"/>
                <w:color w:val="000000"/>
                <w:sz w:val="24"/>
                <w:szCs w:val="24"/>
                <w:lang w:val="en"/>
              </w:rPr>
            </w:pPr>
          </w:p>
          <w:p w:rsidR="007C4DAA" w:rsidRDefault="007C4DAA" w:rsidP="00CD08D3">
            <w:pPr>
              <w:pStyle w:val="NoSpacing"/>
              <w:rPr>
                <w:rFonts w:ascii="Arial" w:hAnsi="Arial" w:cs="Arial"/>
                <w:color w:val="000000"/>
                <w:sz w:val="24"/>
                <w:szCs w:val="24"/>
                <w:lang w:val="en"/>
              </w:rPr>
            </w:pPr>
          </w:p>
          <w:p w:rsidR="007C4DAA" w:rsidRDefault="007C4DAA" w:rsidP="00CD08D3">
            <w:pPr>
              <w:pStyle w:val="NoSpacing"/>
              <w:rPr>
                <w:rFonts w:ascii="Arial" w:hAnsi="Arial" w:cs="Arial"/>
                <w:color w:val="000000"/>
                <w:sz w:val="24"/>
                <w:szCs w:val="24"/>
                <w:lang w:val="en"/>
              </w:rPr>
            </w:pPr>
          </w:p>
          <w:p w:rsidR="007C4DAA" w:rsidRDefault="007C4DAA" w:rsidP="00CD08D3">
            <w:pPr>
              <w:pStyle w:val="NoSpacing"/>
              <w:rPr>
                <w:rFonts w:ascii="Arial" w:hAnsi="Arial" w:cs="Arial"/>
                <w:color w:val="000000"/>
                <w:sz w:val="24"/>
                <w:szCs w:val="24"/>
                <w:lang w:val="en"/>
              </w:rPr>
            </w:pPr>
          </w:p>
        </w:tc>
      </w:tr>
    </w:tbl>
    <w:p w:rsidR="006A0BBE" w:rsidRDefault="006A0BBE" w:rsidP="00CD08D3">
      <w:pPr>
        <w:pStyle w:val="NoSpacing"/>
        <w:rPr>
          <w:rFonts w:ascii="Arial" w:hAnsi="Arial" w:cs="Arial"/>
          <w:color w:val="000000"/>
          <w:sz w:val="24"/>
          <w:szCs w:val="24"/>
          <w:lang w:val="en"/>
        </w:rPr>
      </w:pPr>
    </w:p>
    <w:tbl>
      <w:tblPr>
        <w:tblStyle w:val="TableGrid"/>
        <w:tblW w:w="0" w:type="auto"/>
        <w:tblLook w:val="04A0" w:firstRow="1" w:lastRow="0" w:firstColumn="1" w:lastColumn="0" w:noHBand="0" w:noVBand="1"/>
      </w:tblPr>
      <w:tblGrid>
        <w:gridCol w:w="9242"/>
      </w:tblGrid>
      <w:tr w:rsidR="00865EAD" w:rsidTr="00865EAD">
        <w:tc>
          <w:tcPr>
            <w:tcW w:w="9242" w:type="dxa"/>
          </w:tcPr>
          <w:p w:rsidR="00865EAD" w:rsidRDefault="00865EAD" w:rsidP="00865EAD">
            <w:pPr>
              <w:pStyle w:val="NoSpacing"/>
              <w:rPr>
                <w:rFonts w:ascii="Arial" w:hAnsi="Arial" w:cs="Arial"/>
                <w:i/>
                <w:color w:val="000000"/>
                <w:sz w:val="24"/>
                <w:szCs w:val="24"/>
                <w:lang w:val="en"/>
              </w:rPr>
            </w:pPr>
            <w:r w:rsidRPr="00D1276D">
              <w:rPr>
                <w:rFonts w:ascii="Arial" w:hAnsi="Arial" w:cs="Arial"/>
                <w:i/>
                <w:color w:val="000000"/>
                <w:sz w:val="24"/>
                <w:szCs w:val="24"/>
                <w:lang w:val="en"/>
              </w:rPr>
              <w:t>Governance</w:t>
            </w:r>
            <w:r>
              <w:rPr>
                <w:rFonts w:ascii="Arial" w:hAnsi="Arial" w:cs="Arial"/>
                <w:i/>
                <w:color w:val="000000"/>
                <w:sz w:val="24"/>
                <w:szCs w:val="24"/>
                <w:lang w:val="en"/>
              </w:rPr>
              <w:t xml:space="preserve"> – p.18 of the draft management action plan</w:t>
            </w:r>
          </w:p>
          <w:p w:rsidR="00865EAD" w:rsidRPr="00D1276D" w:rsidRDefault="00865EAD" w:rsidP="00865EAD">
            <w:pPr>
              <w:pStyle w:val="NoSpacing"/>
              <w:rPr>
                <w:rFonts w:ascii="Arial" w:hAnsi="Arial" w:cs="Arial"/>
                <w:i/>
                <w:color w:val="000000"/>
                <w:sz w:val="24"/>
                <w:szCs w:val="24"/>
                <w:lang w:val="en"/>
              </w:rPr>
            </w:pPr>
          </w:p>
          <w:p w:rsidR="00865EAD" w:rsidRDefault="00865EAD" w:rsidP="00865EAD">
            <w:pPr>
              <w:pStyle w:val="NoSpacing"/>
              <w:rPr>
                <w:rFonts w:ascii="Arial" w:hAnsi="Arial" w:cs="Arial"/>
                <w:color w:val="000000"/>
                <w:sz w:val="24"/>
                <w:szCs w:val="24"/>
                <w:lang w:val="en"/>
              </w:rPr>
            </w:pPr>
            <w:r>
              <w:rPr>
                <w:rFonts w:ascii="Arial" w:hAnsi="Arial" w:cs="Arial"/>
                <w:color w:val="000000"/>
                <w:sz w:val="24"/>
                <w:szCs w:val="24"/>
                <w:lang w:val="en"/>
              </w:rPr>
              <w:t xml:space="preserve">The Wales Squirrel Forum is a partnership of stakeholders with an interest in red squirrel conservation and grey squirrel management in Wales. The Forum currently provides a steer on the implementation of the Conservation Plan for Red Squirrels in Wales. Their remit includes grey squirrel management.  Many members have direct experience in managing grey squirrel populations to benefit red squirrel. Expanding the existing Forum membership to include those with specifically grey squirrel interests would acknowledge the common goal of managing grey squirrel populations and provide opportunities to share best practice. </w:t>
            </w:r>
          </w:p>
          <w:p w:rsidR="00865EAD" w:rsidRDefault="00865EAD" w:rsidP="00865EAD">
            <w:pPr>
              <w:pStyle w:val="NoSpacing"/>
              <w:rPr>
                <w:rFonts w:ascii="Arial" w:hAnsi="Arial" w:cs="Arial"/>
                <w:color w:val="000000"/>
                <w:sz w:val="24"/>
                <w:szCs w:val="24"/>
                <w:lang w:val="en"/>
              </w:rPr>
            </w:pPr>
          </w:p>
          <w:p w:rsidR="00865EAD" w:rsidRDefault="00865EAD" w:rsidP="00865EAD">
            <w:pPr>
              <w:pStyle w:val="NoSpacing"/>
              <w:rPr>
                <w:rFonts w:ascii="Arial" w:hAnsi="Arial" w:cs="Arial"/>
                <w:color w:val="000000"/>
                <w:sz w:val="24"/>
                <w:szCs w:val="24"/>
                <w:lang w:val="en"/>
              </w:rPr>
            </w:pPr>
            <w:r>
              <w:rPr>
                <w:rFonts w:ascii="Arial" w:hAnsi="Arial" w:cs="Arial"/>
                <w:color w:val="000000"/>
                <w:sz w:val="24"/>
                <w:szCs w:val="24"/>
                <w:lang w:val="en"/>
              </w:rPr>
              <w:t>It is felt that setting up a separate steering group specific to the grey squirrel management action plan would duplicate common areas of work.</w:t>
            </w:r>
          </w:p>
          <w:p w:rsidR="00865EAD" w:rsidRDefault="00865EAD" w:rsidP="00CD08D3">
            <w:pPr>
              <w:pStyle w:val="NoSpacing"/>
              <w:rPr>
                <w:rFonts w:ascii="Arial" w:hAnsi="Arial" w:cs="Arial"/>
                <w:color w:val="000000"/>
                <w:sz w:val="24"/>
                <w:szCs w:val="24"/>
                <w:lang w:val="en"/>
              </w:rPr>
            </w:pPr>
          </w:p>
        </w:tc>
      </w:tr>
      <w:tr w:rsidR="00865EAD" w:rsidTr="00865EAD">
        <w:tc>
          <w:tcPr>
            <w:tcW w:w="9242" w:type="dxa"/>
          </w:tcPr>
          <w:p w:rsidR="00865EAD" w:rsidRDefault="00865EAD" w:rsidP="00865EAD">
            <w:pPr>
              <w:pStyle w:val="NoSpacing"/>
              <w:rPr>
                <w:rFonts w:ascii="Arial" w:hAnsi="Arial" w:cs="Arial"/>
                <w:color w:val="000000"/>
                <w:sz w:val="24"/>
                <w:szCs w:val="24"/>
                <w:lang w:val="en"/>
              </w:rPr>
            </w:pPr>
            <w:r>
              <w:rPr>
                <w:rFonts w:ascii="Arial" w:hAnsi="Arial" w:cs="Arial"/>
                <w:color w:val="000000"/>
                <w:sz w:val="24"/>
                <w:szCs w:val="24"/>
                <w:lang w:val="en"/>
              </w:rPr>
              <w:t xml:space="preserve">Do you agree that a partnership approach through the Wales Squirrel Forum membership is the appropriate way to deliver the draft grey squirrel </w:t>
            </w:r>
            <w:r w:rsidR="00891F47">
              <w:rPr>
                <w:rFonts w:ascii="Arial" w:hAnsi="Arial" w:cs="Arial"/>
                <w:color w:val="000000"/>
                <w:sz w:val="24"/>
                <w:szCs w:val="24"/>
                <w:lang w:val="en"/>
              </w:rPr>
              <w:t>management action</w:t>
            </w:r>
            <w:r>
              <w:rPr>
                <w:rFonts w:ascii="Arial" w:hAnsi="Arial" w:cs="Arial"/>
                <w:color w:val="000000"/>
                <w:sz w:val="24"/>
                <w:szCs w:val="24"/>
                <w:lang w:val="en"/>
              </w:rPr>
              <w:t xml:space="preserve"> plan?</w:t>
            </w:r>
          </w:p>
          <w:p w:rsidR="00865EAD" w:rsidRDefault="00865EAD" w:rsidP="00865EAD">
            <w:pPr>
              <w:pStyle w:val="NoSpacing"/>
              <w:rPr>
                <w:rFonts w:ascii="Arial" w:hAnsi="Arial" w:cs="Arial"/>
                <w:color w:val="000000"/>
                <w:sz w:val="24"/>
                <w:szCs w:val="24"/>
                <w:lang w:val="en"/>
              </w:rPr>
            </w:pPr>
            <w:r>
              <w:rPr>
                <w:rFonts w:ascii="Arial" w:hAnsi="Arial" w:cs="Arial"/>
                <w:color w:val="000000"/>
                <w:sz w:val="24"/>
                <w:szCs w:val="24"/>
                <w:lang w:val="en"/>
              </w:rPr>
              <w:t>How should the Wales Squirrel Forum be adapted to take on this new role?</w:t>
            </w:r>
          </w:p>
          <w:p w:rsidR="00865EAD" w:rsidRDefault="00865EAD" w:rsidP="00865EAD">
            <w:pPr>
              <w:pStyle w:val="NoSpacing"/>
              <w:rPr>
                <w:rFonts w:ascii="Arial" w:hAnsi="Arial" w:cs="Arial"/>
                <w:color w:val="000000"/>
                <w:sz w:val="24"/>
                <w:szCs w:val="24"/>
                <w:lang w:val="en"/>
              </w:rPr>
            </w:pPr>
          </w:p>
          <w:p w:rsidR="00865EAD" w:rsidRDefault="00865EAD" w:rsidP="00865EAD">
            <w:pPr>
              <w:pStyle w:val="NoSpacing"/>
              <w:rPr>
                <w:rFonts w:ascii="Arial" w:hAnsi="Arial" w:cs="Arial"/>
                <w:color w:val="000000"/>
                <w:sz w:val="24"/>
                <w:szCs w:val="24"/>
                <w:lang w:val="en"/>
              </w:rPr>
            </w:pPr>
          </w:p>
          <w:p w:rsidR="003C72B5" w:rsidRDefault="003C72B5" w:rsidP="00865EAD">
            <w:pPr>
              <w:pStyle w:val="NoSpacing"/>
              <w:rPr>
                <w:rFonts w:ascii="Arial" w:hAnsi="Arial" w:cs="Arial"/>
                <w:color w:val="000000"/>
                <w:sz w:val="24"/>
                <w:szCs w:val="24"/>
                <w:lang w:val="en"/>
              </w:rPr>
            </w:pPr>
          </w:p>
          <w:p w:rsidR="00865EAD" w:rsidRDefault="00865EAD" w:rsidP="00865EAD">
            <w:pPr>
              <w:pStyle w:val="NoSpacing"/>
              <w:rPr>
                <w:rFonts w:ascii="Arial" w:hAnsi="Arial" w:cs="Arial"/>
                <w:color w:val="000000"/>
                <w:sz w:val="24"/>
                <w:szCs w:val="24"/>
                <w:lang w:val="en"/>
              </w:rPr>
            </w:pPr>
            <w:r>
              <w:rPr>
                <w:rFonts w:ascii="Arial" w:hAnsi="Arial" w:cs="Arial"/>
                <w:color w:val="000000"/>
                <w:sz w:val="24"/>
                <w:szCs w:val="24"/>
                <w:lang w:val="en"/>
              </w:rPr>
              <w:t>An annual event is proposed to update wider stakeholders on progress. Do you agree this is needed?</w:t>
            </w:r>
          </w:p>
          <w:p w:rsidR="00865EAD" w:rsidRDefault="00865EAD" w:rsidP="00865EAD">
            <w:pPr>
              <w:pStyle w:val="NoSpacing"/>
              <w:rPr>
                <w:rFonts w:ascii="Arial" w:hAnsi="Arial" w:cs="Arial"/>
                <w:color w:val="000000"/>
                <w:sz w:val="24"/>
                <w:szCs w:val="24"/>
                <w:lang w:val="en"/>
              </w:rPr>
            </w:pPr>
          </w:p>
          <w:p w:rsidR="000C1BF0" w:rsidRDefault="000C1BF0" w:rsidP="00865EAD">
            <w:pPr>
              <w:pStyle w:val="NoSpacing"/>
              <w:rPr>
                <w:rFonts w:ascii="Arial" w:hAnsi="Arial" w:cs="Arial"/>
                <w:color w:val="000000"/>
                <w:sz w:val="24"/>
                <w:szCs w:val="24"/>
                <w:lang w:val="en"/>
              </w:rPr>
            </w:pPr>
          </w:p>
          <w:p w:rsidR="000C1BF0" w:rsidRDefault="000C1BF0" w:rsidP="00865EAD">
            <w:pPr>
              <w:pStyle w:val="NoSpacing"/>
              <w:rPr>
                <w:rFonts w:ascii="Arial" w:hAnsi="Arial" w:cs="Arial"/>
                <w:color w:val="000000"/>
                <w:sz w:val="24"/>
                <w:szCs w:val="24"/>
                <w:lang w:val="en"/>
              </w:rPr>
            </w:pPr>
          </w:p>
          <w:p w:rsidR="003C72B5" w:rsidRDefault="003C72B5" w:rsidP="00CD08D3">
            <w:pPr>
              <w:pStyle w:val="NoSpacing"/>
              <w:rPr>
                <w:rFonts w:ascii="Arial" w:hAnsi="Arial" w:cs="Arial"/>
                <w:color w:val="000000"/>
                <w:sz w:val="24"/>
                <w:szCs w:val="24"/>
                <w:lang w:val="en"/>
              </w:rPr>
            </w:pPr>
          </w:p>
        </w:tc>
      </w:tr>
    </w:tbl>
    <w:p w:rsidR="00865EAD" w:rsidRDefault="00865EAD" w:rsidP="00CD08D3">
      <w:pPr>
        <w:pStyle w:val="NoSpacing"/>
        <w:rPr>
          <w:rFonts w:ascii="Arial" w:hAnsi="Arial" w:cs="Arial"/>
          <w:color w:val="000000"/>
          <w:sz w:val="24"/>
          <w:szCs w:val="24"/>
          <w:lang w:val="en"/>
        </w:rPr>
      </w:pPr>
    </w:p>
    <w:tbl>
      <w:tblPr>
        <w:tblStyle w:val="TableGrid"/>
        <w:tblW w:w="0" w:type="auto"/>
        <w:tblLook w:val="04A0" w:firstRow="1" w:lastRow="0" w:firstColumn="1" w:lastColumn="0" w:noHBand="0" w:noVBand="1"/>
      </w:tblPr>
      <w:tblGrid>
        <w:gridCol w:w="9242"/>
      </w:tblGrid>
      <w:tr w:rsidR="00865EAD" w:rsidTr="00865EAD">
        <w:tc>
          <w:tcPr>
            <w:tcW w:w="9242" w:type="dxa"/>
          </w:tcPr>
          <w:p w:rsidR="00865EAD" w:rsidRDefault="00865EAD" w:rsidP="00865EAD">
            <w:pPr>
              <w:pStyle w:val="NoSpacing"/>
              <w:rPr>
                <w:rFonts w:ascii="Arial" w:hAnsi="Arial" w:cs="Arial"/>
                <w:i/>
                <w:color w:val="000000"/>
                <w:sz w:val="24"/>
                <w:szCs w:val="24"/>
                <w:lang w:val="en"/>
              </w:rPr>
            </w:pPr>
            <w:r w:rsidRPr="00D1276D">
              <w:rPr>
                <w:rFonts w:ascii="Arial" w:hAnsi="Arial" w:cs="Arial"/>
                <w:i/>
                <w:color w:val="000000"/>
                <w:sz w:val="24"/>
                <w:szCs w:val="24"/>
                <w:lang w:val="en"/>
              </w:rPr>
              <w:lastRenderedPageBreak/>
              <w:t>Monitoring</w:t>
            </w:r>
            <w:r w:rsidR="003C72B5">
              <w:rPr>
                <w:rFonts w:ascii="Arial" w:hAnsi="Arial" w:cs="Arial"/>
                <w:i/>
                <w:color w:val="000000"/>
                <w:sz w:val="24"/>
                <w:szCs w:val="24"/>
                <w:lang w:val="en"/>
              </w:rPr>
              <w:t xml:space="preserve"> – p.18 of the draft management action plan</w:t>
            </w:r>
          </w:p>
          <w:p w:rsidR="003C72B5" w:rsidRPr="00D1276D" w:rsidRDefault="003C72B5" w:rsidP="00865EAD">
            <w:pPr>
              <w:pStyle w:val="NoSpacing"/>
              <w:rPr>
                <w:rFonts w:ascii="Arial" w:hAnsi="Arial" w:cs="Arial"/>
                <w:i/>
                <w:color w:val="000000"/>
                <w:sz w:val="24"/>
                <w:szCs w:val="24"/>
                <w:lang w:val="en"/>
              </w:rPr>
            </w:pPr>
          </w:p>
          <w:p w:rsidR="00865EAD" w:rsidRDefault="00865EAD" w:rsidP="00865EAD">
            <w:pPr>
              <w:pStyle w:val="NoSpacing"/>
              <w:rPr>
                <w:rFonts w:ascii="Arial" w:hAnsi="Arial" w:cs="Arial"/>
                <w:color w:val="000000"/>
                <w:sz w:val="24"/>
                <w:szCs w:val="24"/>
                <w:lang w:val="en"/>
              </w:rPr>
            </w:pPr>
            <w:r>
              <w:rPr>
                <w:rFonts w:ascii="Arial" w:hAnsi="Arial" w:cs="Arial"/>
                <w:color w:val="000000"/>
                <w:sz w:val="24"/>
                <w:szCs w:val="24"/>
                <w:lang w:val="en"/>
              </w:rPr>
              <w:t>Useful evidence can be gained in monitoring the effectiveness of management measures.</w:t>
            </w:r>
          </w:p>
          <w:p w:rsidR="00865EAD" w:rsidRDefault="00865EAD" w:rsidP="00865EAD">
            <w:pPr>
              <w:pStyle w:val="NoSpacing"/>
              <w:rPr>
                <w:rFonts w:ascii="Arial" w:hAnsi="Arial" w:cs="Arial"/>
                <w:color w:val="000000"/>
                <w:sz w:val="24"/>
                <w:szCs w:val="24"/>
                <w:lang w:val="en"/>
              </w:rPr>
            </w:pPr>
          </w:p>
        </w:tc>
      </w:tr>
      <w:tr w:rsidR="00865EAD" w:rsidTr="00865EAD">
        <w:tc>
          <w:tcPr>
            <w:tcW w:w="9242" w:type="dxa"/>
          </w:tcPr>
          <w:p w:rsidR="00865EAD" w:rsidRDefault="00865EAD" w:rsidP="00865EAD">
            <w:pPr>
              <w:pStyle w:val="NoSpacing"/>
              <w:rPr>
                <w:rFonts w:ascii="Arial" w:hAnsi="Arial" w:cs="Arial"/>
                <w:color w:val="000000"/>
                <w:sz w:val="24"/>
                <w:szCs w:val="24"/>
                <w:lang w:val="en"/>
              </w:rPr>
            </w:pPr>
            <w:r>
              <w:rPr>
                <w:rFonts w:ascii="Arial" w:hAnsi="Arial" w:cs="Arial"/>
                <w:color w:val="000000"/>
                <w:sz w:val="24"/>
                <w:szCs w:val="24"/>
                <w:lang w:val="en"/>
              </w:rPr>
              <w:t>Do you agree that the 3 monitoring options listed are appropriate?</w:t>
            </w:r>
          </w:p>
          <w:p w:rsidR="00865EAD" w:rsidRDefault="00865EAD" w:rsidP="00865EAD">
            <w:pPr>
              <w:pStyle w:val="NoSpacing"/>
              <w:rPr>
                <w:rFonts w:ascii="Arial" w:hAnsi="Arial" w:cs="Arial"/>
                <w:color w:val="000000"/>
                <w:sz w:val="24"/>
                <w:szCs w:val="24"/>
                <w:lang w:val="en"/>
              </w:rPr>
            </w:pPr>
            <w:r>
              <w:rPr>
                <w:rFonts w:ascii="Arial" w:hAnsi="Arial" w:cs="Arial"/>
                <w:color w:val="000000"/>
                <w:sz w:val="24"/>
                <w:szCs w:val="24"/>
                <w:lang w:val="en"/>
              </w:rPr>
              <w:t>Are there other monitoring methods that are presently being used which are not stated?</w:t>
            </w:r>
          </w:p>
          <w:p w:rsidR="00865EAD" w:rsidRDefault="00865EAD" w:rsidP="00CD08D3">
            <w:pPr>
              <w:pStyle w:val="NoSpacing"/>
              <w:rPr>
                <w:rFonts w:ascii="Arial" w:hAnsi="Arial" w:cs="Arial"/>
                <w:color w:val="000000"/>
                <w:sz w:val="24"/>
                <w:szCs w:val="24"/>
                <w:lang w:val="en"/>
              </w:rPr>
            </w:pPr>
          </w:p>
          <w:p w:rsidR="00865EAD" w:rsidRDefault="00865EAD" w:rsidP="00CD08D3">
            <w:pPr>
              <w:pStyle w:val="NoSpacing"/>
              <w:rPr>
                <w:rFonts w:ascii="Arial" w:hAnsi="Arial" w:cs="Arial"/>
                <w:color w:val="000000"/>
                <w:sz w:val="24"/>
                <w:szCs w:val="24"/>
                <w:lang w:val="en"/>
              </w:rPr>
            </w:pPr>
          </w:p>
          <w:p w:rsidR="00865EAD" w:rsidRDefault="00865EAD" w:rsidP="00CD08D3">
            <w:pPr>
              <w:pStyle w:val="NoSpacing"/>
              <w:rPr>
                <w:rFonts w:ascii="Arial" w:hAnsi="Arial" w:cs="Arial"/>
                <w:color w:val="000000"/>
                <w:sz w:val="24"/>
                <w:szCs w:val="24"/>
                <w:lang w:val="en"/>
              </w:rPr>
            </w:pPr>
          </w:p>
          <w:p w:rsidR="00865EAD" w:rsidRDefault="00865EAD" w:rsidP="00CD08D3">
            <w:pPr>
              <w:pStyle w:val="NoSpacing"/>
              <w:rPr>
                <w:rFonts w:ascii="Arial" w:hAnsi="Arial" w:cs="Arial"/>
                <w:color w:val="000000"/>
                <w:sz w:val="24"/>
                <w:szCs w:val="24"/>
                <w:lang w:val="en"/>
              </w:rPr>
            </w:pPr>
          </w:p>
          <w:p w:rsidR="00865EAD" w:rsidRDefault="00865EAD" w:rsidP="00CD08D3">
            <w:pPr>
              <w:pStyle w:val="NoSpacing"/>
              <w:rPr>
                <w:rFonts w:ascii="Arial" w:hAnsi="Arial" w:cs="Arial"/>
                <w:color w:val="000000"/>
                <w:sz w:val="24"/>
                <w:szCs w:val="24"/>
                <w:lang w:val="en"/>
              </w:rPr>
            </w:pPr>
          </w:p>
        </w:tc>
      </w:tr>
    </w:tbl>
    <w:p w:rsidR="00865EAD" w:rsidRDefault="00865EAD" w:rsidP="00CD08D3">
      <w:pPr>
        <w:pStyle w:val="NoSpacing"/>
        <w:rPr>
          <w:rFonts w:ascii="Arial" w:hAnsi="Arial" w:cs="Arial"/>
          <w:color w:val="000000"/>
          <w:sz w:val="24"/>
          <w:szCs w:val="24"/>
          <w:lang w:val="en"/>
        </w:rPr>
      </w:pPr>
    </w:p>
    <w:p w:rsidR="003C72B5" w:rsidRPr="006E23AF" w:rsidRDefault="003C72B5" w:rsidP="00CD08D3">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9242"/>
      </w:tblGrid>
      <w:tr w:rsidR="00A94946" w:rsidTr="00A94946">
        <w:tc>
          <w:tcPr>
            <w:tcW w:w="9242" w:type="dxa"/>
          </w:tcPr>
          <w:p w:rsidR="00A94946" w:rsidRDefault="00A94946" w:rsidP="00CD08D3">
            <w:pPr>
              <w:pStyle w:val="NoSpacing"/>
              <w:rPr>
                <w:rFonts w:ascii="Arial" w:hAnsi="Arial" w:cs="Arial"/>
                <w:sz w:val="24"/>
                <w:szCs w:val="24"/>
              </w:rPr>
            </w:pPr>
            <w:r w:rsidRPr="00D1276D">
              <w:rPr>
                <w:rFonts w:ascii="Arial" w:hAnsi="Arial" w:cs="Arial"/>
                <w:b/>
                <w:sz w:val="24"/>
                <w:szCs w:val="24"/>
              </w:rPr>
              <w:t>Workshop 2</w:t>
            </w:r>
            <w:r>
              <w:rPr>
                <w:rFonts w:ascii="Arial" w:hAnsi="Arial" w:cs="Arial"/>
                <w:sz w:val="24"/>
                <w:szCs w:val="24"/>
              </w:rPr>
              <w:t xml:space="preserve"> </w:t>
            </w:r>
            <w:r w:rsidRPr="00D1276D">
              <w:rPr>
                <w:rFonts w:ascii="Arial" w:hAnsi="Arial" w:cs="Arial"/>
                <w:b/>
                <w:sz w:val="24"/>
                <w:szCs w:val="24"/>
              </w:rPr>
              <w:t xml:space="preserve">– Draft </w:t>
            </w:r>
            <w:r w:rsidR="005557F7" w:rsidRPr="00D1276D">
              <w:rPr>
                <w:rFonts w:ascii="Arial" w:hAnsi="Arial" w:cs="Arial"/>
                <w:b/>
                <w:sz w:val="24"/>
                <w:szCs w:val="24"/>
              </w:rPr>
              <w:t>Actions 1- 6 and action 9.</w:t>
            </w:r>
          </w:p>
        </w:tc>
      </w:tr>
      <w:tr w:rsidR="00D1276D" w:rsidTr="00A94946">
        <w:tc>
          <w:tcPr>
            <w:tcW w:w="9242" w:type="dxa"/>
          </w:tcPr>
          <w:p w:rsidR="00D1276D" w:rsidRPr="00D1276D" w:rsidRDefault="00D1276D" w:rsidP="00CD08D3">
            <w:pPr>
              <w:pStyle w:val="NoSpacing"/>
              <w:rPr>
                <w:rFonts w:ascii="Arial" w:hAnsi="Arial" w:cs="Arial"/>
                <w:i/>
                <w:sz w:val="24"/>
                <w:szCs w:val="24"/>
              </w:rPr>
            </w:pPr>
            <w:r w:rsidRPr="00D1276D">
              <w:rPr>
                <w:rFonts w:ascii="Arial" w:hAnsi="Arial" w:cs="Arial"/>
                <w:i/>
                <w:sz w:val="24"/>
                <w:szCs w:val="24"/>
              </w:rPr>
              <w:t>Sustainable Management of Natural Resources</w:t>
            </w:r>
            <w:r w:rsidR="002B748B">
              <w:rPr>
                <w:rFonts w:ascii="Arial" w:hAnsi="Arial" w:cs="Arial"/>
                <w:i/>
                <w:sz w:val="24"/>
                <w:szCs w:val="24"/>
              </w:rPr>
              <w:t xml:space="preserve"> –  </w:t>
            </w:r>
            <w:r w:rsidR="00E83D95">
              <w:rPr>
                <w:rFonts w:ascii="Arial" w:hAnsi="Arial" w:cs="Arial"/>
                <w:i/>
                <w:sz w:val="24"/>
                <w:szCs w:val="24"/>
              </w:rPr>
              <w:t xml:space="preserve"> p.16</w:t>
            </w:r>
            <w:r w:rsidR="002B748B">
              <w:rPr>
                <w:rFonts w:ascii="Arial" w:hAnsi="Arial" w:cs="Arial"/>
                <w:i/>
                <w:sz w:val="24"/>
                <w:szCs w:val="24"/>
              </w:rPr>
              <w:t xml:space="preserve"> and 17 of the draft management action plan.</w:t>
            </w:r>
          </w:p>
          <w:p w:rsidR="00D1276D" w:rsidRDefault="00D1276D" w:rsidP="00CD08D3">
            <w:pPr>
              <w:pStyle w:val="NoSpacing"/>
              <w:rPr>
                <w:rFonts w:ascii="Arial" w:hAnsi="Arial" w:cs="Arial"/>
                <w:sz w:val="24"/>
                <w:szCs w:val="24"/>
              </w:rPr>
            </w:pPr>
          </w:p>
        </w:tc>
      </w:tr>
      <w:tr w:rsidR="00A94946" w:rsidTr="00A94946">
        <w:tc>
          <w:tcPr>
            <w:tcW w:w="9242" w:type="dxa"/>
          </w:tcPr>
          <w:p w:rsidR="003C72B5" w:rsidRPr="003C72B5" w:rsidRDefault="003C72B5" w:rsidP="003C72B5">
            <w:pPr>
              <w:pStyle w:val="NoSpacing"/>
              <w:rPr>
                <w:rFonts w:ascii="Arial" w:hAnsi="Arial" w:cs="Arial"/>
                <w:i/>
                <w:sz w:val="24"/>
                <w:szCs w:val="24"/>
              </w:rPr>
            </w:pPr>
            <w:r w:rsidRPr="003C72B5">
              <w:rPr>
                <w:rFonts w:ascii="Arial" w:hAnsi="Arial" w:cs="Arial"/>
                <w:i/>
                <w:sz w:val="24"/>
                <w:szCs w:val="24"/>
              </w:rPr>
              <w:t xml:space="preserve">Draft Action 1) </w:t>
            </w:r>
          </w:p>
          <w:p w:rsidR="00362689" w:rsidRDefault="00362689" w:rsidP="003C72B5">
            <w:pPr>
              <w:pStyle w:val="NoSpacing"/>
              <w:rPr>
                <w:rFonts w:ascii="Arial" w:hAnsi="Arial" w:cs="Arial"/>
                <w:sz w:val="24"/>
                <w:szCs w:val="24"/>
              </w:rPr>
            </w:pPr>
            <w:r w:rsidRPr="00E41241">
              <w:rPr>
                <w:rFonts w:ascii="Arial" w:hAnsi="Arial" w:cs="Arial"/>
                <w:sz w:val="24"/>
                <w:szCs w:val="24"/>
              </w:rPr>
              <w:t>Ensure Area Statements consider the impact of grey squirrel on the woodland resource and biodiversity.</w:t>
            </w:r>
            <w:r w:rsidR="00AE3E7E">
              <w:rPr>
                <w:rFonts w:ascii="Arial" w:hAnsi="Arial" w:cs="Arial"/>
                <w:sz w:val="24"/>
                <w:szCs w:val="24"/>
              </w:rPr>
              <w:t xml:space="preserve"> </w:t>
            </w:r>
          </w:p>
          <w:p w:rsidR="00343610" w:rsidRPr="00E41241" w:rsidRDefault="00343610" w:rsidP="00343610">
            <w:pPr>
              <w:pStyle w:val="NoSpacing"/>
              <w:ind w:left="720"/>
              <w:rPr>
                <w:rFonts w:ascii="Arial" w:hAnsi="Arial" w:cs="Arial"/>
                <w:sz w:val="24"/>
                <w:szCs w:val="24"/>
              </w:rPr>
            </w:pPr>
          </w:p>
          <w:p w:rsidR="00E83D95" w:rsidRDefault="0097219E" w:rsidP="00E83D95">
            <w:pPr>
              <w:widowControl w:val="0"/>
              <w:autoSpaceDE w:val="0"/>
              <w:autoSpaceDN w:val="0"/>
              <w:adjustRightInd w:val="0"/>
              <w:spacing w:after="240"/>
              <w:rPr>
                <w:rFonts w:ascii="Arial" w:hAnsi="Arial" w:cs="Arial"/>
              </w:rPr>
            </w:pPr>
            <w:r>
              <w:rPr>
                <w:rFonts w:ascii="Arial" w:hAnsi="Arial" w:cs="Arial"/>
              </w:rPr>
              <w:t xml:space="preserve">NRW will, in collaboration with others, prepare and publish area statements which will facilitate the implementation of Natural Resources Policy. Area statements will be an important evidence base for bodies operating within an area as they will include information on </w:t>
            </w:r>
            <w:r w:rsidR="00E83D95">
              <w:rPr>
                <w:rFonts w:ascii="Arial" w:hAnsi="Arial" w:cs="Arial"/>
              </w:rPr>
              <w:t>the priorities</w:t>
            </w:r>
            <w:r>
              <w:rPr>
                <w:rFonts w:ascii="Arial" w:hAnsi="Arial" w:cs="Arial"/>
              </w:rPr>
              <w:t>, risks and opportunities for sustainably manag</w:t>
            </w:r>
            <w:r w:rsidR="00E83D95">
              <w:rPr>
                <w:rFonts w:ascii="Arial" w:hAnsi="Arial" w:cs="Arial"/>
              </w:rPr>
              <w:t xml:space="preserve">ing natural resources. While these are a work in progress, it is important that grey squirrel management is considered in the development of these. </w:t>
            </w:r>
          </w:p>
          <w:p w:rsidR="00A94946" w:rsidRPr="00AE3E7E" w:rsidRDefault="00AE3E7E" w:rsidP="00AE3E7E">
            <w:pPr>
              <w:pStyle w:val="NoSpacing"/>
              <w:rPr>
                <w:rFonts w:ascii="Arial" w:hAnsi="Arial" w:cs="Arial"/>
                <w:i/>
                <w:sz w:val="24"/>
                <w:szCs w:val="24"/>
              </w:rPr>
            </w:pPr>
            <w:r w:rsidRPr="00AE3E7E">
              <w:rPr>
                <w:rFonts w:ascii="Arial" w:hAnsi="Arial" w:cs="Arial"/>
                <w:i/>
                <w:sz w:val="24"/>
                <w:szCs w:val="24"/>
              </w:rPr>
              <w:t>Draft Action 2)</w:t>
            </w:r>
          </w:p>
          <w:p w:rsidR="00AE3E7E" w:rsidRDefault="00AE3E7E" w:rsidP="00AE3E7E">
            <w:pPr>
              <w:pStyle w:val="NoSpacing"/>
              <w:rPr>
                <w:rFonts w:ascii="Arial" w:hAnsi="Arial" w:cs="Arial"/>
                <w:sz w:val="24"/>
                <w:szCs w:val="24"/>
              </w:rPr>
            </w:pPr>
            <w:r w:rsidRPr="00E41241">
              <w:rPr>
                <w:rFonts w:ascii="Arial" w:hAnsi="Arial" w:cs="Arial"/>
                <w:sz w:val="24"/>
                <w:szCs w:val="24"/>
              </w:rPr>
              <w:t>Encourage the establishment and support of landscape-scale collaborative grey squirrel management partnerships</w:t>
            </w:r>
            <w:r>
              <w:rPr>
                <w:rFonts w:ascii="Arial" w:hAnsi="Arial" w:cs="Arial"/>
                <w:sz w:val="24"/>
                <w:szCs w:val="24"/>
              </w:rPr>
              <w:t xml:space="preserve">. </w:t>
            </w:r>
          </w:p>
          <w:p w:rsidR="00AE3E7E" w:rsidRDefault="00AE3E7E" w:rsidP="00AE3E7E">
            <w:pPr>
              <w:pStyle w:val="NoSpacing"/>
              <w:rPr>
                <w:rFonts w:ascii="Arial" w:hAnsi="Arial" w:cs="Arial"/>
                <w:sz w:val="24"/>
                <w:szCs w:val="24"/>
              </w:rPr>
            </w:pPr>
          </w:p>
          <w:p w:rsidR="00AE3E7E" w:rsidRPr="00AE3E7E" w:rsidRDefault="00AE3E7E" w:rsidP="00AE3E7E">
            <w:pPr>
              <w:pStyle w:val="NoSpacing"/>
              <w:rPr>
                <w:rFonts w:ascii="Arial" w:hAnsi="Arial" w:cs="Arial"/>
                <w:i/>
                <w:sz w:val="24"/>
                <w:szCs w:val="24"/>
              </w:rPr>
            </w:pPr>
            <w:r w:rsidRPr="00AE3E7E">
              <w:rPr>
                <w:rFonts w:ascii="Arial" w:hAnsi="Arial" w:cs="Arial"/>
                <w:i/>
                <w:sz w:val="24"/>
                <w:szCs w:val="24"/>
              </w:rPr>
              <w:t>Draft Action 9)</w:t>
            </w:r>
          </w:p>
          <w:p w:rsidR="00AE3E7E" w:rsidRDefault="00AE3E7E" w:rsidP="00AE3E7E">
            <w:pPr>
              <w:pStyle w:val="NoSpacing"/>
            </w:pPr>
            <w:r w:rsidRPr="00544E37">
              <w:rPr>
                <w:rFonts w:ascii="Arial" w:hAnsi="Arial" w:cs="Arial"/>
                <w:sz w:val="24"/>
                <w:szCs w:val="24"/>
              </w:rPr>
              <w:t>Examine the feasibility of incentives for a strategic and collaborative approach to grey squirrel management in the design of future natural resource management schemes</w:t>
            </w:r>
            <w:r>
              <w:rPr>
                <w:rFonts w:ascii="Arial" w:hAnsi="Arial" w:cs="Arial"/>
                <w:sz w:val="24"/>
                <w:szCs w:val="24"/>
              </w:rPr>
              <w:t xml:space="preserve">. </w:t>
            </w:r>
          </w:p>
          <w:p w:rsidR="00AE3E7E" w:rsidRDefault="00AE3E7E" w:rsidP="00AE3E7E">
            <w:pPr>
              <w:pStyle w:val="NoSpacing"/>
            </w:pPr>
          </w:p>
          <w:p w:rsidR="00AE3E7E" w:rsidRDefault="00AE3E7E" w:rsidP="00AE3E7E">
            <w:pPr>
              <w:pStyle w:val="NoSpacing"/>
              <w:rPr>
                <w:rFonts w:ascii="Arial" w:hAnsi="Arial" w:cs="Arial"/>
                <w:sz w:val="24"/>
                <w:szCs w:val="24"/>
              </w:rPr>
            </w:pPr>
            <w:r>
              <w:rPr>
                <w:rFonts w:ascii="Arial" w:hAnsi="Arial" w:cs="Arial"/>
                <w:sz w:val="24"/>
                <w:szCs w:val="24"/>
              </w:rPr>
              <w:t>A landscape-scale approach to grey squirrel management is likely to be more effective owing to the mobile nature of greys squirrels, than at an individual level.</w:t>
            </w:r>
          </w:p>
          <w:p w:rsidR="00AE3E7E" w:rsidRDefault="00AE3E7E" w:rsidP="00E83D95">
            <w:pPr>
              <w:widowControl w:val="0"/>
              <w:autoSpaceDE w:val="0"/>
              <w:autoSpaceDN w:val="0"/>
              <w:adjustRightInd w:val="0"/>
              <w:spacing w:after="240"/>
              <w:rPr>
                <w:rFonts w:ascii="Arial" w:hAnsi="Arial" w:cs="Arial"/>
              </w:rPr>
            </w:pPr>
          </w:p>
        </w:tc>
      </w:tr>
      <w:tr w:rsidR="00A94946" w:rsidTr="00A94946">
        <w:tc>
          <w:tcPr>
            <w:tcW w:w="9242" w:type="dxa"/>
          </w:tcPr>
          <w:p w:rsidR="00A94946" w:rsidRDefault="00A80C21" w:rsidP="00CD08D3">
            <w:pPr>
              <w:pStyle w:val="NoSpacing"/>
              <w:rPr>
                <w:rFonts w:ascii="Arial" w:hAnsi="Arial" w:cs="Arial"/>
                <w:sz w:val="24"/>
                <w:szCs w:val="24"/>
              </w:rPr>
            </w:pPr>
            <w:r>
              <w:rPr>
                <w:rFonts w:ascii="Arial" w:hAnsi="Arial" w:cs="Arial"/>
                <w:sz w:val="24"/>
                <w:szCs w:val="24"/>
              </w:rPr>
              <w:t xml:space="preserve">Do you agree that </w:t>
            </w:r>
            <w:r w:rsidR="00544E37">
              <w:rPr>
                <w:rFonts w:ascii="Arial" w:hAnsi="Arial" w:cs="Arial"/>
                <w:sz w:val="24"/>
                <w:szCs w:val="24"/>
              </w:rPr>
              <w:t xml:space="preserve">support, </w:t>
            </w:r>
            <w:r w:rsidR="000F14AD">
              <w:rPr>
                <w:rFonts w:ascii="Arial" w:hAnsi="Arial" w:cs="Arial"/>
                <w:sz w:val="24"/>
                <w:szCs w:val="24"/>
              </w:rPr>
              <w:t>when</w:t>
            </w:r>
            <w:r w:rsidR="00544E37">
              <w:rPr>
                <w:rFonts w:ascii="Arial" w:hAnsi="Arial" w:cs="Arial"/>
                <w:sz w:val="24"/>
                <w:szCs w:val="24"/>
              </w:rPr>
              <w:t xml:space="preserve"> available, should focus on a strategic and collaborative approach to grey squirrel population management?</w:t>
            </w:r>
          </w:p>
          <w:p w:rsidR="00A80C21" w:rsidRDefault="00A80C21" w:rsidP="00CD08D3">
            <w:pPr>
              <w:pStyle w:val="NoSpacing"/>
              <w:rPr>
                <w:rFonts w:ascii="Arial" w:hAnsi="Arial" w:cs="Arial"/>
                <w:sz w:val="24"/>
                <w:szCs w:val="24"/>
              </w:rPr>
            </w:pPr>
          </w:p>
          <w:p w:rsidR="00544E37" w:rsidRDefault="00544E37" w:rsidP="00CD08D3">
            <w:pPr>
              <w:pStyle w:val="NoSpacing"/>
              <w:rPr>
                <w:rFonts w:ascii="Arial" w:hAnsi="Arial" w:cs="Arial"/>
                <w:sz w:val="24"/>
                <w:szCs w:val="24"/>
              </w:rPr>
            </w:pPr>
          </w:p>
          <w:p w:rsidR="000C1BF0" w:rsidRDefault="000C1BF0" w:rsidP="00CD08D3">
            <w:pPr>
              <w:pStyle w:val="NoSpacing"/>
              <w:rPr>
                <w:rFonts w:ascii="Arial" w:hAnsi="Arial" w:cs="Arial"/>
                <w:sz w:val="24"/>
                <w:szCs w:val="24"/>
              </w:rPr>
            </w:pPr>
          </w:p>
          <w:p w:rsidR="000C1BF0" w:rsidRDefault="000C1BF0" w:rsidP="00CD08D3">
            <w:pPr>
              <w:pStyle w:val="NoSpacing"/>
              <w:rPr>
                <w:rFonts w:ascii="Arial" w:hAnsi="Arial" w:cs="Arial"/>
                <w:sz w:val="24"/>
                <w:szCs w:val="24"/>
              </w:rPr>
            </w:pPr>
          </w:p>
          <w:p w:rsidR="000C1BF0" w:rsidRDefault="000C1BF0" w:rsidP="00CD08D3">
            <w:pPr>
              <w:pStyle w:val="NoSpacing"/>
              <w:rPr>
                <w:rFonts w:ascii="Arial" w:hAnsi="Arial" w:cs="Arial"/>
                <w:sz w:val="24"/>
                <w:szCs w:val="24"/>
              </w:rPr>
            </w:pPr>
          </w:p>
        </w:tc>
      </w:tr>
    </w:tbl>
    <w:p w:rsidR="00CD08D3" w:rsidRDefault="00CD08D3" w:rsidP="00CD08D3">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9242"/>
      </w:tblGrid>
      <w:tr w:rsidR="00AE3E7E" w:rsidTr="00AE3E7E">
        <w:tc>
          <w:tcPr>
            <w:tcW w:w="9242" w:type="dxa"/>
          </w:tcPr>
          <w:p w:rsidR="00AE3E7E" w:rsidRPr="009178D5" w:rsidRDefault="009178D5" w:rsidP="00CD08D3">
            <w:pPr>
              <w:pStyle w:val="NoSpacing"/>
              <w:rPr>
                <w:rFonts w:ascii="Arial" w:hAnsi="Arial" w:cs="Arial"/>
                <w:i/>
                <w:sz w:val="24"/>
                <w:szCs w:val="24"/>
              </w:rPr>
            </w:pPr>
            <w:r w:rsidRPr="009178D5">
              <w:rPr>
                <w:rFonts w:ascii="Arial" w:hAnsi="Arial" w:cs="Arial"/>
                <w:i/>
                <w:sz w:val="24"/>
                <w:szCs w:val="24"/>
              </w:rPr>
              <w:t>Draft Action 3)</w:t>
            </w:r>
          </w:p>
          <w:p w:rsidR="009178D5" w:rsidRDefault="009178D5" w:rsidP="009178D5">
            <w:pPr>
              <w:pStyle w:val="NoSpacing"/>
              <w:rPr>
                <w:rFonts w:ascii="Arial" w:hAnsi="Arial" w:cs="Arial"/>
                <w:sz w:val="24"/>
                <w:szCs w:val="24"/>
              </w:rPr>
            </w:pPr>
            <w:r w:rsidRPr="00E41241">
              <w:rPr>
                <w:rFonts w:ascii="Arial" w:hAnsi="Arial" w:cs="Arial"/>
                <w:sz w:val="24"/>
                <w:szCs w:val="24"/>
              </w:rPr>
              <w:t>Investigate the development of a Vulnerability Analysis of Wales’ woodland resource to provide a focus for a co-ordinated approach to grey squirrel management by local partnerships and landowners.</w:t>
            </w:r>
          </w:p>
          <w:p w:rsidR="009178D5" w:rsidRDefault="009178D5" w:rsidP="009178D5">
            <w:pPr>
              <w:pStyle w:val="NoSpacing"/>
              <w:rPr>
                <w:rFonts w:ascii="Arial" w:hAnsi="Arial" w:cs="Arial"/>
                <w:sz w:val="24"/>
                <w:szCs w:val="24"/>
              </w:rPr>
            </w:pPr>
          </w:p>
          <w:p w:rsidR="009178D5" w:rsidRPr="00E41241" w:rsidRDefault="009178D5" w:rsidP="009178D5">
            <w:pPr>
              <w:pStyle w:val="NoSpacing"/>
              <w:rPr>
                <w:rFonts w:ascii="Arial" w:hAnsi="Arial" w:cs="Arial"/>
                <w:sz w:val="24"/>
                <w:szCs w:val="24"/>
              </w:rPr>
            </w:pPr>
            <w:r>
              <w:rPr>
                <w:rFonts w:ascii="Arial" w:hAnsi="Arial" w:cs="Arial"/>
                <w:sz w:val="24"/>
                <w:szCs w:val="24"/>
              </w:rPr>
              <w:t xml:space="preserve">A vulnerability analysis would examine the age and species type (broadleaves v conifer) of woodlands across Wales, and examine likely dispersal routes. It would provide a first step in identifying clusters of vulnerable woods where a collaborative </w:t>
            </w:r>
            <w:proofErr w:type="gramStart"/>
            <w:r>
              <w:rPr>
                <w:rFonts w:ascii="Arial" w:hAnsi="Arial" w:cs="Arial"/>
                <w:sz w:val="24"/>
                <w:szCs w:val="24"/>
              </w:rPr>
              <w:t>approach</w:t>
            </w:r>
            <w:proofErr w:type="gramEnd"/>
            <w:r>
              <w:rPr>
                <w:rFonts w:ascii="Arial" w:hAnsi="Arial" w:cs="Arial"/>
                <w:sz w:val="24"/>
                <w:szCs w:val="24"/>
              </w:rPr>
              <w:t xml:space="preserve"> to grey squirrel management would be beneficial. </w:t>
            </w:r>
          </w:p>
          <w:p w:rsidR="009178D5" w:rsidRDefault="009178D5" w:rsidP="00CD08D3">
            <w:pPr>
              <w:pStyle w:val="NoSpacing"/>
              <w:rPr>
                <w:rFonts w:ascii="Arial" w:hAnsi="Arial" w:cs="Arial"/>
                <w:sz w:val="24"/>
                <w:szCs w:val="24"/>
              </w:rPr>
            </w:pPr>
          </w:p>
        </w:tc>
      </w:tr>
      <w:tr w:rsidR="00AE3E7E" w:rsidTr="00AE3E7E">
        <w:tc>
          <w:tcPr>
            <w:tcW w:w="9242" w:type="dxa"/>
          </w:tcPr>
          <w:p w:rsidR="009178D5" w:rsidRDefault="009178D5" w:rsidP="009178D5">
            <w:pPr>
              <w:pStyle w:val="NoSpacing"/>
              <w:rPr>
                <w:rFonts w:ascii="Arial" w:hAnsi="Arial" w:cs="Arial"/>
                <w:sz w:val="24"/>
                <w:szCs w:val="24"/>
              </w:rPr>
            </w:pPr>
            <w:r>
              <w:rPr>
                <w:rFonts w:ascii="Arial" w:hAnsi="Arial" w:cs="Arial"/>
                <w:sz w:val="24"/>
                <w:szCs w:val="24"/>
              </w:rPr>
              <w:t>Do you think that this tool would assist the establishment of grey squirrel management groups in vulnerable areas?</w:t>
            </w:r>
          </w:p>
          <w:p w:rsidR="00AE3E7E" w:rsidRDefault="00AE3E7E" w:rsidP="00CD08D3">
            <w:pPr>
              <w:pStyle w:val="NoSpacing"/>
              <w:rPr>
                <w:rFonts w:ascii="Arial" w:hAnsi="Arial" w:cs="Arial"/>
                <w:sz w:val="24"/>
                <w:szCs w:val="24"/>
              </w:rPr>
            </w:pPr>
          </w:p>
          <w:p w:rsidR="009178D5" w:rsidRDefault="009178D5" w:rsidP="00CD08D3">
            <w:pPr>
              <w:pStyle w:val="NoSpacing"/>
              <w:rPr>
                <w:rFonts w:ascii="Arial" w:hAnsi="Arial" w:cs="Arial"/>
                <w:sz w:val="24"/>
                <w:szCs w:val="24"/>
              </w:rPr>
            </w:pPr>
          </w:p>
          <w:p w:rsidR="009178D5" w:rsidRDefault="009178D5" w:rsidP="00CD08D3">
            <w:pPr>
              <w:pStyle w:val="NoSpacing"/>
              <w:rPr>
                <w:rFonts w:ascii="Arial" w:hAnsi="Arial" w:cs="Arial"/>
                <w:sz w:val="24"/>
                <w:szCs w:val="24"/>
              </w:rPr>
            </w:pPr>
          </w:p>
          <w:p w:rsidR="009178D5" w:rsidRDefault="009178D5" w:rsidP="00CD08D3">
            <w:pPr>
              <w:pStyle w:val="NoSpacing"/>
              <w:rPr>
                <w:rFonts w:ascii="Arial" w:hAnsi="Arial" w:cs="Arial"/>
                <w:sz w:val="24"/>
                <w:szCs w:val="24"/>
              </w:rPr>
            </w:pPr>
          </w:p>
        </w:tc>
      </w:tr>
    </w:tbl>
    <w:p w:rsidR="00AE3E7E" w:rsidRDefault="00AE3E7E" w:rsidP="00CD08D3">
      <w:pPr>
        <w:pStyle w:val="NoSpacing"/>
        <w:rPr>
          <w:rFonts w:ascii="Arial" w:hAnsi="Arial" w:cs="Arial"/>
          <w:sz w:val="24"/>
          <w:szCs w:val="24"/>
        </w:rPr>
      </w:pPr>
    </w:p>
    <w:p w:rsidR="00860283" w:rsidRDefault="00860283" w:rsidP="00CD08D3">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9242"/>
      </w:tblGrid>
      <w:tr w:rsidR="00860283" w:rsidTr="00860283">
        <w:tc>
          <w:tcPr>
            <w:tcW w:w="9242" w:type="dxa"/>
          </w:tcPr>
          <w:p w:rsidR="00860283" w:rsidRPr="00860283" w:rsidRDefault="00860283" w:rsidP="00CD08D3">
            <w:pPr>
              <w:pStyle w:val="NoSpacing"/>
              <w:rPr>
                <w:rFonts w:ascii="Arial" w:hAnsi="Arial" w:cs="Arial"/>
                <w:i/>
                <w:sz w:val="24"/>
                <w:szCs w:val="24"/>
              </w:rPr>
            </w:pPr>
            <w:r w:rsidRPr="00860283">
              <w:rPr>
                <w:rFonts w:ascii="Arial" w:hAnsi="Arial" w:cs="Arial"/>
                <w:i/>
                <w:sz w:val="24"/>
                <w:szCs w:val="24"/>
              </w:rPr>
              <w:t>Draft Action 4)</w:t>
            </w:r>
          </w:p>
          <w:p w:rsidR="00860283" w:rsidRDefault="00860283" w:rsidP="00860283">
            <w:pPr>
              <w:pStyle w:val="NoSpacing"/>
              <w:rPr>
                <w:rFonts w:ascii="Arial" w:hAnsi="Arial" w:cs="Arial"/>
                <w:sz w:val="24"/>
                <w:szCs w:val="24"/>
              </w:rPr>
            </w:pPr>
            <w:r w:rsidRPr="00E41241">
              <w:rPr>
                <w:rFonts w:ascii="Arial" w:hAnsi="Arial" w:cs="Arial"/>
                <w:sz w:val="24"/>
                <w:szCs w:val="24"/>
              </w:rPr>
              <w:t>Where it is feasible and beneficial to do so, undertake grey squirrel management activity on the W</w:t>
            </w:r>
            <w:r>
              <w:rPr>
                <w:rFonts w:ascii="Arial" w:hAnsi="Arial" w:cs="Arial"/>
                <w:sz w:val="24"/>
                <w:szCs w:val="24"/>
              </w:rPr>
              <w:t xml:space="preserve">elsh </w:t>
            </w:r>
            <w:r w:rsidRPr="00E41241">
              <w:rPr>
                <w:rFonts w:ascii="Arial" w:hAnsi="Arial" w:cs="Arial"/>
                <w:sz w:val="24"/>
                <w:szCs w:val="24"/>
              </w:rPr>
              <w:t>G</w:t>
            </w:r>
            <w:r>
              <w:rPr>
                <w:rFonts w:ascii="Arial" w:hAnsi="Arial" w:cs="Arial"/>
                <w:sz w:val="24"/>
                <w:szCs w:val="24"/>
              </w:rPr>
              <w:t xml:space="preserve">overnment </w:t>
            </w:r>
            <w:r w:rsidRPr="00E41241">
              <w:rPr>
                <w:rFonts w:ascii="Arial" w:hAnsi="Arial" w:cs="Arial"/>
                <w:sz w:val="24"/>
                <w:szCs w:val="24"/>
              </w:rPr>
              <w:t>W</w:t>
            </w:r>
            <w:r>
              <w:rPr>
                <w:rFonts w:ascii="Arial" w:hAnsi="Arial" w:cs="Arial"/>
                <w:sz w:val="24"/>
                <w:szCs w:val="24"/>
              </w:rPr>
              <w:t xml:space="preserve">oodland </w:t>
            </w:r>
            <w:r w:rsidRPr="00E41241">
              <w:rPr>
                <w:rFonts w:ascii="Arial" w:hAnsi="Arial" w:cs="Arial"/>
                <w:sz w:val="24"/>
                <w:szCs w:val="24"/>
              </w:rPr>
              <w:t>E</w:t>
            </w:r>
            <w:r>
              <w:rPr>
                <w:rFonts w:ascii="Arial" w:hAnsi="Arial" w:cs="Arial"/>
                <w:sz w:val="24"/>
                <w:szCs w:val="24"/>
              </w:rPr>
              <w:t>state (WGWE)</w:t>
            </w:r>
            <w:r w:rsidRPr="00E41241">
              <w:rPr>
                <w:rFonts w:ascii="Arial" w:hAnsi="Arial" w:cs="Arial"/>
                <w:sz w:val="24"/>
                <w:szCs w:val="24"/>
              </w:rPr>
              <w:t xml:space="preserve"> as part of a co-ordinated landscape scale partnership approach. </w:t>
            </w:r>
          </w:p>
          <w:p w:rsidR="00860283" w:rsidRDefault="00860283" w:rsidP="00860283">
            <w:pPr>
              <w:pStyle w:val="NoSpacing"/>
              <w:rPr>
                <w:rFonts w:ascii="Arial" w:hAnsi="Arial" w:cs="Arial"/>
                <w:sz w:val="24"/>
                <w:szCs w:val="24"/>
              </w:rPr>
            </w:pPr>
          </w:p>
          <w:p w:rsidR="00860283" w:rsidRDefault="00860283" w:rsidP="00860283">
            <w:pPr>
              <w:pStyle w:val="NoSpacing"/>
              <w:rPr>
                <w:rFonts w:ascii="Arial" w:hAnsi="Arial" w:cs="Arial"/>
                <w:sz w:val="24"/>
                <w:szCs w:val="24"/>
              </w:rPr>
            </w:pPr>
            <w:r w:rsidRPr="00860283">
              <w:rPr>
                <w:rFonts w:ascii="Arial" w:hAnsi="Arial" w:cs="Arial"/>
                <w:i/>
                <w:sz w:val="24"/>
                <w:szCs w:val="24"/>
              </w:rPr>
              <w:t>Draft Action 5</w:t>
            </w:r>
            <w:r>
              <w:rPr>
                <w:rFonts w:ascii="Arial" w:hAnsi="Arial" w:cs="Arial"/>
                <w:sz w:val="24"/>
                <w:szCs w:val="24"/>
              </w:rPr>
              <w:t>)</w:t>
            </w:r>
          </w:p>
          <w:p w:rsidR="00860283" w:rsidRPr="00113602" w:rsidRDefault="00860283" w:rsidP="00860283">
            <w:pPr>
              <w:pStyle w:val="NoSpacing"/>
              <w:rPr>
                <w:rFonts w:ascii="Arial" w:hAnsi="Arial" w:cs="Arial"/>
                <w:sz w:val="24"/>
                <w:szCs w:val="24"/>
              </w:rPr>
            </w:pPr>
            <w:r w:rsidRPr="00E41241">
              <w:rPr>
                <w:rFonts w:ascii="Arial" w:hAnsi="Arial" w:cs="Arial"/>
                <w:sz w:val="24"/>
                <w:szCs w:val="24"/>
              </w:rPr>
              <w:t>Continue to provide support on grey squirrel management for red squirrel conservation on private land through provision of advice, research and loan of equipment</w:t>
            </w:r>
            <w:r>
              <w:rPr>
                <w:rFonts w:ascii="Arial" w:hAnsi="Arial" w:cs="Arial"/>
                <w:sz w:val="24"/>
                <w:szCs w:val="24"/>
              </w:rPr>
              <w:t>.</w:t>
            </w:r>
            <w:r w:rsidRPr="00113602">
              <w:rPr>
                <w:rFonts w:ascii="Arial" w:hAnsi="Arial" w:cs="Arial"/>
                <w:sz w:val="24"/>
                <w:szCs w:val="24"/>
              </w:rPr>
              <w:t xml:space="preserve"> </w:t>
            </w:r>
          </w:p>
          <w:p w:rsidR="00860283" w:rsidRDefault="00860283" w:rsidP="00860283">
            <w:pPr>
              <w:pStyle w:val="NoSpacing"/>
              <w:rPr>
                <w:rFonts w:ascii="Arial" w:hAnsi="Arial" w:cs="Arial"/>
                <w:sz w:val="24"/>
                <w:szCs w:val="24"/>
              </w:rPr>
            </w:pPr>
          </w:p>
          <w:p w:rsidR="00860283" w:rsidRPr="00860283" w:rsidRDefault="00860283" w:rsidP="00860283">
            <w:pPr>
              <w:pStyle w:val="NoSpacing"/>
              <w:rPr>
                <w:rFonts w:ascii="Arial" w:hAnsi="Arial" w:cs="Arial"/>
                <w:i/>
                <w:sz w:val="24"/>
                <w:szCs w:val="24"/>
              </w:rPr>
            </w:pPr>
            <w:r w:rsidRPr="00860283">
              <w:rPr>
                <w:rFonts w:ascii="Arial" w:hAnsi="Arial" w:cs="Arial"/>
                <w:i/>
                <w:sz w:val="24"/>
                <w:szCs w:val="24"/>
              </w:rPr>
              <w:t>Draft Action 6)</w:t>
            </w:r>
          </w:p>
          <w:p w:rsidR="00860283" w:rsidRPr="00E41241" w:rsidRDefault="00860283" w:rsidP="00860283">
            <w:pPr>
              <w:pStyle w:val="NoSpacing"/>
              <w:rPr>
                <w:rFonts w:ascii="Arial" w:hAnsi="Arial" w:cs="Arial"/>
                <w:sz w:val="24"/>
                <w:szCs w:val="24"/>
              </w:rPr>
            </w:pPr>
            <w:r w:rsidRPr="00E41241">
              <w:rPr>
                <w:rFonts w:ascii="Arial" w:hAnsi="Arial" w:cs="Arial"/>
                <w:sz w:val="24"/>
                <w:szCs w:val="24"/>
              </w:rPr>
              <w:t>Continue to manage grey squirrel for red squirrel conservation on the WGWE in line with the Conservation Plan</w:t>
            </w:r>
            <w:r>
              <w:rPr>
                <w:rFonts w:ascii="Arial" w:hAnsi="Arial" w:cs="Arial"/>
                <w:sz w:val="24"/>
                <w:szCs w:val="24"/>
              </w:rPr>
              <w:t xml:space="preserve"> for Red Squirrels in Wales </w:t>
            </w:r>
            <w:r w:rsidRPr="00E41241">
              <w:rPr>
                <w:rFonts w:ascii="Arial" w:hAnsi="Arial" w:cs="Arial"/>
                <w:sz w:val="24"/>
                <w:szCs w:val="24"/>
              </w:rPr>
              <w:t xml:space="preserve">through a partnership approach. </w:t>
            </w:r>
          </w:p>
          <w:p w:rsidR="00860283" w:rsidRPr="00E41241" w:rsidRDefault="00860283" w:rsidP="00860283">
            <w:pPr>
              <w:pStyle w:val="NoSpacing"/>
              <w:rPr>
                <w:rFonts w:ascii="Arial" w:hAnsi="Arial" w:cs="Arial"/>
                <w:sz w:val="24"/>
                <w:szCs w:val="24"/>
              </w:rPr>
            </w:pPr>
          </w:p>
          <w:p w:rsidR="00860283" w:rsidRDefault="00860283" w:rsidP="00CD08D3">
            <w:pPr>
              <w:pStyle w:val="NoSpacing"/>
              <w:rPr>
                <w:rFonts w:ascii="Arial" w:hAnsi="Arial" w:cs="Arial"/>
                <w:sz w:val="24"/>
                <w:szCs w:val="24"/>
              </w:rPr>
            </w:pPr>
          </w:p>
        </w:tc>
      </w:tr>
      <w:tr w:rsidR="00860283" w:rsidTr="00860283">
        <w:tc>
          <w:tcPr>
            <w:tcW w:w="9242" w:type="dxa"/>
          </w:tcPr>
          <w:p w:rsidR="00860283" w:rsidRDefault="00860283" w:rsidP="00860283">
            <w:pPr>
              <w:pStyle w:val="NoSpacing"/>
              <w:rPr>
                <w:rFonts w:ascii="Arial" w:hAnsi="Arial" w:cs="Arial"/>
                <w:sz w:val="24"/>
                <w:szCs w:val="24"/>
              </w:rPr>
            </w:pPr>
            <w:r>
              <w:rPr>
                <w:rFonts w:ascii="Arial" w:hAnsi="Arial" w:cs="Arial"/>
                <w:sz w:val="24"/>
                <w:szCs w:val="24"/>
              </w:rPr>
              <w:t xml:space="preserve">Owing to limited resources, it is not possible or feasible to manage grey squirrel on every part of the do you agree that grey squirrel management on the Welsh Government Woodland Estate. Do you agree that this should be focused where it is feasible to do so and there is a partnership approach with other woodland owners? </w:t>
            </w:r>
          </w:p>
          <w:p w:rsidR="00860283" w:rsidRDefault="00860283" w:rsidP="00CD08D3">
            <w:pPr>
              <w:pStyle w:val="NoSpacing"/>
              <w:rPr>
                <w:rFonts w:ascii="Arial" w:hAnsi="Arial" w:cs="Arial"/>
                <w:sz w:val="24"/>
                <w:szCs w:val="24"/>
              </w:rPr>
            </w:pPr>
          </w:p>
          <w:p w:rsidR="00860283" w:rsidRDefault="00860283" w:rsidP="00CD08D3">
            <w:pPr>
              <w:pStyle w:val="NoSpacing"/>
              <w:rPr>
                <w:rFonts w:ascii="Arial" w:hAnsi="Arial" w:cs="Arial"/>
                <w:sz w:val="24"/>
                <w:szCs w:val="24"/>
              </w:rPr>
            </w:pPr>
          </w:p>
          <w:p w:rsidR="00860283" w:rsidRDefault="00860283" w:rsidP="00CD08D3">
            <w:pPr>
              <w:pStyle w:val="NoSpacing"/>
              <w:rPr>
                <w:rFonts w:ascii="Arial" w:hAnsi="Arial" w:cs="Arial"/>
                <w:sz w:val="24"/>
                <w:szCs w:val="24"/>
              </w:rPr>
            </w:pPr>
          </w:p>
          <w:p w:rsidR="00860283" w:rsidRDefault="006E5443" w:rsidP="00CD08D3">
            <w:pPr>
              <w:pStyle w:val="NoSpacing"/>
              <w:rPr>
                <w:rFonts w:ascii="Arial" w:hAnsi="Arial" w:cs="Arial"/>
                <w:sz w:val="24"/>
                <w:szCs w:val="24"/>
              </w:rPr>
            </w:pPr>
            <w:r>
              <w:rPr>
                <w:rFonts w:ascii="Arial" w:hAnsi="Arial" w:cs="Arial"/>
                <w:sz w:val="24"/>
                <w:szCs w:val="24"/>
              </w:rPr>
              <w:t>Two of t</w:t>
            </w:r>
            <w:r w:rsidR="00860283">
              <w:rPr>
                <w:rFonts w:ascii="Arial" w:hAnsi="Arial" w:cs="Arial"/>
                <w:sz w:val="24"/>
                <w:szCs w:val="24"/>
              </w:rPr>
              <w:t>hese actions list activity that NRW undertakes to support red squirrel conservation. Do you agree that this should continue?</w:t>
            </w:r>
          </w:p>
          <w:p w:rsidR="00860283" w:rsidRDefault="00860283" w:rsidP="00CD08D3">
            <w:pPr>
              <w:pStyle w:val="NoSpacing"/>
              <w:rPr>
                <w:rFonts w:ascii="Arial" w:hAnsi="Arial" w:cs="Arial"/>
                <w:sz w:val="24"/>
                <w:szCs w:val="24"/>
              </w:rPr>
            </w:pPr>
          </w:p>
          <w:p w:rsidR="00860283" w:rsidRDefault="00860283" w:rsidP="00CD08D3">
            <w:pPr>
              <w:pStyle w:val="NoSpacing"/>
              <w:rPr>
                <w:rFonts w:ascii="Arial" w:hAnsi="Arial" w:cs="Arial"/>
                <w:sz w:val="24"/>
                <w:szCs w:val="24"/>
              </w:rPr>
            </w:pPr>
          </w:p>
          <w:p w:rsidR="00860283" w:rsidRDefault="00860283" w:rsidP="00CD08D3">
            <w:pPr>
              <w:pStyle w:val="NoSpacing"/>
              <w:rPr>
                <w:rFonts w:ascii="Arial" w:hAnsi="Arial" w:cs="Arial"/>
                <w:sz w:val="24"/>
                <w:szCs w:val="24"/>
              </w:rPr>
            </w:pPr>
          </w:p>
          <w:p w:rsidR="00860283" w:rsidRDefault="00860283" w:rsidP="00CD08D3">
            <w:pPr>
              <w:pStyle w:val="NoSpacing"/>
              <w:rPr>
                <w:rFonts w:ascii="Arial" w:hAnsi="Arial" w:cs="Arial"/>
                <w:sz w:val="24"/>
                <w:szCs w:val="24"/>
              </w:rPr>
            </w:pPr>
          </w:p>
          <w:p w:rsidR="000C1BF0" w:rsidRDefault="000C1BF0" w:rsidP="00CD08D3">
            <w:pPr>
              <w:pStyle w:val="NoSpacing"/>
              <w:rPr>
                <w:rFonts w:ascii="Arial" w:hAnsi="Arial" w:cs="Arial"/>
                <w:sz w:val="24"/>
                <w:szCs w:val="24"/>
              </w:rPr>
            </w:pPr>
          </w:p>
          <w:p w:rsidR="000C1BF0" w:rsidRDefault="000C1BF0" w:rsidP="00CD08D3">
            <w:pPr>
              <w:pStyle w:val="NoSpacing"/>
              <w:rPr>
                <w:rFonts w:ascii="Arial" w:hAnsi="Arial" w:cs="Arial"/>
                <w:sz w:val="24"/>
                <w:szCs w:val="24"/>
              </w:rPr>
            </w:pPr>
          </w:p>
        </w:tc>
      </w:tr>
    </w:tbl>
    <w:p w:rsidR="005557F7" w:rsidRDefault="005557F7" w:rsidP="00CD08D3">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9242"/>
      </w:tblGrid>
      <w:tr w:rsidR="005557F7" w:rsidTr="005557F7">
        <w:tc>
          <w:tcPr>
            <w:tcW w:w="9242" w:type="dxa"/>
          </w:tcPr>
          <w:p w:rsidR="005557F7" w:rsidRPr="00D1276D" w:rsidRDefault="005557F7" w:rsidP="00CD08D3">
            <w:pPr>
              <w:pStyle w:val="NoSpacing"/>
              <w:rPr>
                <w:rFonts w:ascii="Arial" w:hAnsi="Arial" w:cs="Arial"/>
                <w:b/>
                <w:sz w:val="24"/>
                <w:szCs w:val="24"/>
              </w:rPr>
            </w:pPr>
            <w:r w:rsidRPr="00D1276D">
              <w:rPr>
                <w:rFonts w:ascii="Arial" w:hAnsi="Arial" w:cs="Arial"/>
                <w:b/>
                <w:sz w:val="24"/>
                <w:szCs w:val="24"/>
              </w:rPr>
              <w:t>Workshop 3 – Actions 7, 8 and 10-14</w:t>
            </w:r>
          </w:p>
        </w:tc>
      </w:tr>
      <w:tr w:rsidR="00180FA4" w:rsidTr="005557F7">
        <w:tc>
          <w:tcPr>
            <w:tcW w:w="9242" w:type="dxa"/>
          </w:tcPr>
          <w:p w:rsidR="00180FA4" w:rsidRPr="00180FA4" w:rsidRDefault="00180FA4" w:rsidP="00CD08D3">
            <w:pPr>
              <w:pStyle w:val="NoSpacing"/>
              <w:rPr>
                <w:rFonts w:ascii="Arial" w:hAnsi="Arial" w:cs="Arial"/>
                <w:i/>
                <w:sz w:val="24"/>
                <w:szCs w:val="24"/>
              </w:rPr>
            </w:pPr>
            <w:r w:rsidRPr="00180FA4">
              <w:rPr>
                <w:rFonts w:ascii="Arial" w:hAnsi="Arial" w:cs="Arial"/>
                <w:i/>
                <w:sz w:val="24"/>
                <w:szCs w:val="24"/>
              </w:rPr>
              <w:t>Sustainable Management of Natural Resources</w:t>
            </w:r>
            <w:r w:rsidR="002B748B">
              <w:rPr>
                <w:rFonts w:ascii="Arial" w:hAnsi="Arial" w:cs="Arial"/>
                <w:i/>
                <w:sz w:val="24"/>
                <w:szCs w:val="24"/>
              </w:rPr>
              <w:t xml:space="preserve"> – p.17 of the draft management action plan</w:t>
            </w:r>
          </w:p>
          <w:p w:rsidR="00180FA4" w:rsidRDefault="00180FA4" w:rsidP="00CD08D3">
            <w:pPr>
              <w:pStyle w:val="NoSpacing"/>
              <w:rPr>
                <w:rFonts w:ascii="Arial" w:hAnsi="Arial" w:cs="Arial"/>
                <w:sz w:val="24"/>
                <w:szCs w:val="24"/>
              </w:rPr>
            </w:pPr>
          </w:p>
        </w:tc>
      </w:tr>
      <w:tr w:rsidR="005557F7" w:rsidTr="005557F7">
        <w:tc>
          <w:tcPr>
            <w:tcW w:w="9242" w:type="dxa"/>
          </w:tcPr>
          <w:p w:rsidR="00860283" w:rsidRPr="00860283" w:rsidRDefault="00860283" w:rsidP="00860283">
            <w:pPr>
              <w:pStyle w:val="NoSpacing"/>
              <w:rPr>
                <w:rFonts w:ascii="Arial" w:hAnsi="Arial" w:cs="Arial"/>
                <w:i/>
                <w:sz w:val="24"/>
                <w:szCs w:val="24"/>
              </w:rPr>
            </w:pPr>
            <w:r w:rsidRPr="00860283">
              <w:rPr>
                <w:rFonts w:ascii="Arial" w:hAnsi="Arial" w:cs="Arial"/>
                <w:i/>
                <w:sz w:val="24"/>
                <w:szCs w:val="24"/>
              </w:rPr>
              <w:t>Draft Action 7)</w:t>
            </w:r>
          </w:p>
          <w:p w:rsidR="005557F7" w:rsidRDefault="005557F7" w:rsidP="00860283">
            <w:pPr>
              <w:pStyle w:val="NoSpacing"/>
              <w:rPr>
                <w:rFonts w:ascii="Arial" w:hAnsi="Arial" w:cs="Arial"/>
                <w:sz w:val="24"/>
                <w:szCs w:val="24"/>
              </w:rPr>
            </w:pPr>
            <w:r w:rsidRPr="00E41241">
              <w:rPr>
                <w:rFonts w:ascii="Arial" w:hAnsi="Arial" w:cs="Arial"/>
                <w:sz w:val="24"/>
                <w:szCs w:val="24"/>
              </w:rPr>
              <w:t xml:space="preserve">Work with squirrel partnerships/ initiatives to improve the dissemination of information, and the co-ordination of red squirrel conservation and grey squirrel management efforts. </w:t>
            </w:r>
          </w:p>
          <w:p w:rsidR="002B748B" w:rsidRDefault="002B748B" w:rsidP="00860283">
            <w:pPr>
              <w:pStyle w:val="NoSpacing"/>
              <w:rPr>
                <w:rFonts w:ascii="Arial" w:hAnsi="Arial" w:cs="Arial"/>
                <w:sz w:val="24"/>
                <w:szCs w:val="24"/>
              </w:rPr>
            </w:pPr>
          </w:p>
          <w:p w:rsidR="002B748B" w:rsidRPr="002B748B" w:rsidRDefault="002B748B" w:rsidP="00860283">
            <w:pPr>
              <w:pStyle w:val="NoSpacing"/>
              <w:rPr>
                <w:rFonts w:ascii="Arial" w:hAnsi="Arial" w:cs="Arial"/>
                <w:i/>
                <w:sz w:val="24"/>
                <w:szCs w:val="24"/>
              </w:rPr>
            </w:pPr>
            <w:r w:rsidRPr="002B748B">
              <w:rPr>
                <w:rFonts w:ascii="Arial" w:hAnsi="Arial" w:cs="Arial"/>
                <w:i/>
                <w:sz w:val="24"/>
                <w:szCs w:val="24"/>
              </w:rPr>
              <w:t>Draft Action 8)</w:t>
            </w:r>
          </w:p>
          <w:p w:rsidR="002B748B" w:rsidRPr="00E41241" w:rsidRDefault="002B748B" w:rsidP="002B748B">
            <w:pPr>
              <w:pStyle w:val="NoSpacing"/>
              <w:rPr>
                <w:rFonts w:ascii="Arial" w:hAnsi="Arial" w:cs="Arial"/>
                <w:sz w:val="24"/>
                <w:szCs w:val="24"/>
              </w:rPr>
            </w:pPr>
            <w:r w:rsidRPr="00E41241">
              <w:rPr>
                <w:rFonts w:ascii="Arial" w:hAnsi="Arial" w:cs="Arial"/>
                <w:sz w:val="24"/>
                <w:szCs w:val="24"/>
              </w:rPr>
              <w:t>Participate in the Wales Squirrel Forum and contribute to the delivery of both the Conservation Plan</w:t>
            </w:r>
            <w:r>
              <w:rPr>
                <w:rFonts w:ascii="Arial" w:hAnsi="Arial" w:cs="Arial"/>
                <w:sz w:val="24"/>
                <w:szCs w:val="24"/>
              </w:rPr>
              <w:t xml:space="preserve"> for Red Squirrels in Wales</w:t>
            </w:r>
            <w:r w:rsidRPr="00E41241">
              <w:rPr>
                <w:rFonts w:ascii="Arial" w:hAnsi="Arial" w:cs="Arial"/>
                <w:sz w:val="24"/>
                <w:szCs w:val="24"/>
              </w:rPr>
              <w:t xml:space="preserve"> and the Wales Grey Squirrel Management Action Plan.</w:t>
            </w:r>
          </w:p>
          <w:p w:rsidR="005557F7" w:rsidRDefault="005557F7" w:rsidP="00CD08D3">
            <w:pPr>
              <w:pStyle w:val="NoSpacing"/>
              <w:rPr>
                <w:rFonts w:ascii="Arial" w:hAnsi="Arial" w:cs="Arial"/>
                <w:sz w:val="24"/>
                <w:szCs w:val="24"/>
              </w:rPr>
            </w:pPr>
          </w:p>
          <w:p w:rsidR="005557F7" w:rsidRDefault="005557F7" w:rsidP="00F226DA">
            <w:pPr>
              <w:pStyle w:val="NoSpacing"/>
              <w:rPr>
                <w:rFonts w:ascii="Arial" w:hAnsi="Arial" w:cs="Arial"/>
                <w:sz w:val="24"/>
                <w:szCs w:val="24"/>
              </w:rPr>
            </w:pPr>
            <w:r>
              <w:rPr>
                <w:rFonts w:ascii="Arial" w:hAnsi="Arial" w:cs="Arial"/>
                <w:sz w:val="24"/>
                <w:szCs w:val="24"/>
              </w:rPr>
              <w:t xml:space="preserve">A lot of expertise, </w:t>
            </w:r>
            <w:r w:rsidR="00F226DA">
              <w:rPr>
                <w:rFonts w:ascii="Arial" w:hAnsi="Arial" w:cs="Arial"/>
                <w:sz w:val="24"/>
                <w:szCs w:val="24"/>
              </w:rPr>
              <w:t xml:space="preserve">best practice and activity </w:t>
            </w:r>
            <w:r>
              <w:rPr>
                <w:rFonts w:ascii="Arial" w:hAnsi="Arial" w:cs="Arial"/>
                <w:sz w:val="24"/>
                <w:szCs w:val="24"/>
              </w:rPr>
              <w:t>on grey squirrel management already exists</w:t>
            </w:r>
            <w:r w:rsidR="00F226DA">
              <w:rPr>
                <w:rFonts w:ascii="Arial" w:hAnsi="Arial" w:cs="Arial"/>
                <w:sz w:val="24"/>
                <w:szCs w:val="24"/>
              </w:rPr>
              <w:t xml:space="preserve"> and is on-going </w:t>
            </w:r>
            <w:r>
              <w:rPr>
                <w:rFonts w:ascii="Arial" w:hAnsi="Arial" w:cs="Arial"/>
                <w:sz w:val="24"/>
                <w:szCs w:val="24"/>
              </w:rPr>
              <w:t xml:space="preserve">within organisations involved in conservation, woodland management and red squirrel protection.  </w:t>
            </w:r>
          </w:p>
          <w:p w:rsidR="002B748B" w:rsidRDefault="002B748B" w:rsidP="00F226DA">
            <w:pPr>
              <w:pStyle w:val="NoSpacing"/>
              <w:rPr>
                <w:rFonts w:ascii="Arial" w:hAnsi="Arial" w:cs="Arial"/>
                <w:sz w:val="24"/>
                <w:szCs w:val="24"/>
              </w:rPr>
            </w:pPr>
          </w:p>
        </w:tc>
      </w:tr>
      <w:tr w:rsidR="005557F7" w:rsidTr="005557F7">
        <w:tc>
          <w:tcPr>
            <w:tcW w:w="9242" w:type="dxa"/>
          </w:tcPr>
          <w:p w:rsidR="00F226DA" w:rsidRDefault="002B748B" w:rsidP="00CD08D3">
            <w:pPr>
              <w:pStyle w:val="NoSpacing"/>
              <w:rPr>
                <w:rFonts w:ascii="Arial" w:hAnsi="Arial" w:cs="Arial"/>
                <w:sz w:val="24"/>
                <w:szCs w:val="24"/>
              </w:rPr>
            </w:pPr>
            <w:r>
              <w:rPr>
                <w:rFonts w:ascii="Arial" w:hAnsi="Arial" w:cs="Arial"/>
                <w:sz w:val="24"/>
                <w:szCs w:val="24"/>
              </w:rPr>
              <w:t>How could sharing this information be done more effectively?</w:t>
            </w:r>
          </w:p>
          <w:p w:rsidR="002B748B" w:rsidRDefault="002B748B" w:rsidP="00CD08D3">
            <w:pPr>
              <w:pStyle w:val="NoSpacing"/>
              <w:rPr>
                <w:rFonts w:ascii="Arial" w:hAnsi="Arial" w:cs="Arial"/>
                <w:sz w:val="24"/>
                <w:szCs w:val="24"/>
              </w:rPr>
            </w:pPr>
            <w:r>
              <w:rPr>
                <w:rFonts w:ascii="Arial" w:hAnsi="Arial" w:cs="Arial"/>
                <w:sz w:val="24"/>
                <w:szCs w:val="24"/>
              </w:rPr>
              <w:t>What is needed/ what methods would work best?</w:t>
            </w:r>
          </w:p>
          <w:p w:rsidR="002B748B" w:rsidRDefault="002B748B" w:rsidP="00CD08D3">
            <w:pPr>
              <w:pStyle w:val="NoSpacing"/>
              <w:rPr>
                <w:rFonts w:ascii="Arial" w:hAnsi="Arial" w:cs="Arial"/>
                <w:sz w:val="24"/>
                <w:szCs w:val="24"/>
              </w:rPr>
            </w:pPr>
          </w:p>
          <w:p w:rsidR="002B748B" w:rsidRDefault="002B748B" w:rsidP="00CD08D3">
            <w:pPr>
              <w:pStyle w:val="NoSpacing"/>
              <w:rPr>
                <w:rFonts w:ascii="Arial" w:hAnsi="Arial" w:cs="Arial"/>
                <w:sz w:val="24"/>
                <w:szCs w:val="24"/>
              </w:rPr>
            </w:pPr>
          </w:p>
          <w:p w:rsidR="002B748B" w:rsidRDefault="002B748B" w:rsidP="00CD08D3">
            <w:pPr>
              <w:pStyle w:val="NoSpacing"/>
              <w:rPr>
                <w:rFonts w:ascii="Arial" w:hAnsi="Arial" w:cs="Arial"/>
                <w:sz w:val="24"/>
                <w:szCs w:val="24"/>
              </w:rPr>
            </w:pPr>
          </w:p>
          <w:p w:rsidR="002B748B" w:rsidRDefault="002B748B" w:rsidP="00CD08D3">
            <w:pPr>
              <w:pStyle w:val="NoSpacing"/>
              <w:rPr>
                <w:rFonts w:ascii="Arial" w:hAnsi="Arial" w:cs="Arial"/>
                <w:sz w:val="24"/>
                <w:szCs w:val="24"/>
              </w:rPr>
            </w:pPr>
          </w:p>
          <w:p w:rsidR="002B748B" w:rsidRDefault="002B748B" w:rsidP="002B748B">
            <w:pPr>
              <w:pStyle w:val="NoSpacing"/>
              <w:rPr>
                <w:rFonts w:ascii="Arial" w:hAnsi="Arial" w:cs="Arial"/>
                <w:sz w:val="24"/>
                <w:szCs w:val="24"/>
              </w:rPr>
            </w:pPr>
            <w:r>
              <w:rPr>
                <w:rFonts w:ascii="Arial" w:hAnsi="Arial" w:cs="Arial"/>
                <w:sz w:val="24"/>
                <w:szCs w:val="24"/>
              </w:rPr>
              <w:t>How could you contribute to the delivery of either plan for red or grey squirrels?</w:t>
            </w:r>
          </w:p>
          <w:p w:rsidR="002B748B" w:rsidRDefault="002B748B" w:rsidP="00CD08D3">
            <w:pPr>
              <w:pStyle w:val="NoSpacing"/>
              <w:rPr>
                <w:rFonts w:ascii="Arial" w:hAnsi="Arial" w:cs="Arial"/>
                <w:sz w:val="24"/>
                <w:szCs w:val="24"/>
              </w:rPr>
            </w:pPr>
          </w:p>
          <w:p w:rsidR="00F226DA" w:rsidRDefault="00F226DA" w:rsidP="00CD08D3">
            <w:pPr>
              <w:pStyle w:val="NoSpacing"/>
              <w:rPr>
                <w:rFonts w:ascii="Arial" w:hAnsi="Arial" w:cs="Arial"/>
                <w:sz w:val="24"/>
                <w:szCs w:val="24"/>
              </w:rPr>
            </w:pPr>
          </w:p>
          <w:p w:rsidR="00F226DA" w:rsidRDefault="00F226DA" w:rsidP="00CD08D3">
            <w:pPr>
              <w:pStyle w:val="NoSpacing"/>
              <w:rPr>
                <w:rFonts w:ascii="Arial" w:hAnsi="Arial" w:cs="Arial"/>
                <w:sz w:val="24"/>
                <w:szCs w:val="24"/>
              </w:rPr>
            </w:pPr>
          </w:p>
          <w:p w:rsidR="00F226DA" w:rsidRDefault="00F226DA" w:rsidP="00CD08D3">
            <w:pPr>
              <w:pStyle w:val="NoSpacing"/>
              <w:rPr>
                <w:rFonts w:ascii="Arial" w:hAnsi="Arial" w:cs="Arial"/>
                <w:sz w:val="24"/>
                <w:szCs w:val="24"/>
              </w:rPr>
            </w:pPr>
          </w:p>
        </w:tc>
      </w:tr>
    </w:tbl>
    <w:p w:rsidR="005557F7" w:rsidRPr="000C4BDA" w:rsidRDefault="005557F7" w:rsidP="00CD08D3">
      <w:pPr>
        <w:pStyle w:val="NoSpacing"/>
        <w:rPr>
          <w:rFonts w:ascii="Arial" w:hAnsi="Arial" w:cs="Arial"/>
          <w:sz w:val="24"/>
          <w:szCs w:val="24"/>
        </w:rPr>
      </w:pPr>
    </w:p>
    <w:p w:rsidR="00275DDA" w:rsidRDefault="00275DDA"/>
    <w:tbl>
      <w:tblPr>
        <w:tblStyle w:val="TableGrid"/>
        <w:tblW w:w="0" w:type="auto"/>
        <w:tblLook w:val="04A0" w:firstRow="1" w:lastRow="0" w:firstColumn="1" w:lastColumn="0" w:noHBand="0" w:noVBand="1"/>
      </w:tblPr>
      <w:tblGrid>
        <w:gridCol w:w="9242"/>
      </w:tblGrid>
      <w:tr w:rsidR="002B748B" w:rsidTr="002B748B">
        <w:tc>
          <w:tcPr>
            <w:tcW w:w="9242" w:type="dxa"/>
          </w:tcPr>
          <w:p w:rsidR="002B748B" w:rsidRDefault="002B748B">
            <w:pPr>
              <w:rPr>
                <w:rFonts w:ascii="Arial" w:hAnsi="Arial" w:cs="Arial"/>
                <w:i/>
              </w:rPr>
            </w:pPr>
            <w:r w:rsidRPr="002B748B">
              <w:rPr>
                <w:rFonts w:ascii="Arial" w:hAnsi="Arial" w:cs="Arial"/>
                <w:i/>
              </w:rPr>
              <w:t>Guidance</w:t>
            </w:r>
            <w:r>
              <w:rPr>
                <w:rFonts w:ascii="Arial" w:hAnsi="Arial" w:cs="Arial"/>
                <w:i/>
              </w:rPr>
              <w:t xml:space="preserve"> - p.17 of the draft management action plan</w:t>
            </w:r>
          </w:p>
          <w:p w:rsidR="00273121" w:rsidRPr="002B748B" w:rsidRDefault="00273121">
            <w:pPr>
              <w:rPr>
                <w:rFonts w:ascii="Arial" w:hAnsi="Arial" w:cs="Arial"/>
                <w:i/>
              </w:rPr>
            </w:pPr>
          </w:p>
        </w:tc>
      </w:tr>
      <w:tr w:rsidR="002B748B" w:rsidTr="002B748B">
        <w:tc>
          <w:tcPr>
            <w:tcW w:w="9242" w:type="dxa"/>
          </w:tcPr>
          <w:p w:rsidR="002B748B" w:rsidRPr="002B748B" w:rsidRDefault="002B748B">
            <w:pPr>
              <w:rPr>
                <w:rFonts w:ascii="Arial" w:hAnsi="Arial" w:cs="Arial"/>
                <w:i/>
              </w:rPr>
            </w:pPr>
            <w:r w:rsidRPr="002B748B">
              <w:rPr>
                <w:rFonts w:ascii="Arial" w:hAnsi="Arial" w:cs="Arial"/>
                <w:i/>
              </w:rPr>
              <w:t>Draft Action 10)</w:t>
            </w:r>
          </w:p>
          <w:p w:rsidR="002B748B" w:rsidRDefault="002B748B">
            <w:pPr>
              <w:rPr>
                <w:rFonts w:ascii="Arial" w:hAnsi="Arial" w:cs="Arial"/>
              </w:rPr>
            </w:pPr>
            <w:r w:rsidRPr="00E41241">
              <w:rPr>
                <w:rFonts w:ascii="Arial" w:hAnsi="Arial" w:cs="Arial"/>
              </w:rPr>
              <w:t>Raise awareness of the impacts of grey squirrel on woodland and wider biodiversity, and the need to assess the risk of damage and</w:t>
            </w:r>
            <w:r>
              <w:rPr>
                <w:rFonts w:ascii="Arial" w:hAnsi="Arial" w:cs="Arial"/>
              </w:rPr>
              <w:t xml:space="preserve"> implement a plan of management.</w:t>
            </w:r>
          </w:p>
          <w:p w:rsidR="002B748B" w:rsidRDefault="002B748B">
            <w:pPr>
              <w:rPr>
                <w:rFonts w:ascii="Arial" w:hAnsi="Arial" w:cs="Arial"/>
              </w:rPr>
            </w:pPr>
          </w:p>
          <w:p w:rsidR="002B748B" w:rsidRPr="002B748B" w:rsidRDefault="002B748B">
            <w:pPr>
              <w:rPr>
                <w:rFonts w:ascii="Arial" w:hAnsi="Arial" w:cs="Arial"/>
                <w:i/>
              </w:rPr>
            </w:pPr>
            <w:r w:rsidRPr="002B748B">
              <w:rPr>
                <w:rFonts w:ascii="Arial" w:hAnsi="Arial" w:cs="Arial"/>
                <w:i/>
              </w:rPr>
              <w:t>Draft Action 11)</w:t>
            </w:r>
          </w:p>
          <w:p w:rsidR="002B748B" w:rsidRPr="00E41241" w:rsidRDefault="002B748B" w:rsidP="002B748B">
            <w:pPr>
              <w:pStyle w:val="NoSpacing"/>
              <w:rPr>
                <w:rFonts w:ascii="Arial" w:hAnsi="Arial" w:cs="Arial"/>
                <w:b/>
                <w:sz w:val="24"/>
                <w:szCs w:val="24"/>
              </w:rPr>
            </w:pPr>
            <w:r w:rsidRPr="00E41241">
              <w:rPr>
                <w:rFonts w:ascii="Arial" w:hAnsi="Arial" w:cs="Arial"/>
                <w:sz w:val="24"/>
                <w:szCs w:val="24"/>
              </w:rPr>
              <w:t xml:space="preserve">Promote best practice, ensuring </w:t>
            </w:r>
            <w:r>
              <w:rPr>
                <w:rFonts w:ascii="Arial" w:hAnsi="Arial" w:cs="Arial"/>
                <w:sz w:val="24"/>
                <w:szCs w:val="24"/>
              </w:rPr>
              <w:t xml:space="preserve">information is </w:t>
            </w:r>
            <w:r w:rsidRPr="00E41241">
              <w:rPr>
                <w:rFonts w:ascii="Arial" w:hAnsi="Arial" w:cs="Arial"/>
                <w:sz w:val="24"/>
                <w:szCs w:val="24"/>
              </w:rPr>
              <w:t>up to date, and encourage the continuation of grey squirrel management training through a range of partners.</w:t>
            </w:r>
          </w:p>
          <w:p w:rsidR="002B748B" w:rsidRPr="002B748B" w:rsidRDefault="002B748B">
            <w:pPr>
              <w:rPr>
                <w:rFonts w:ascii="Arial" w:hAnsi="Arial" w:cs="Arial"/>
              </w:rPr>
            </w:pPr>
          </w:p>
        </w:tc>
      </w:tr>
      <w:tr w:rsidR="002B748B" w:rsidTr="002B748B">
        <w:tc>
          <w:tcPr>
            <w:tcW w:w="9242" w:type="dxa"/>
          </w:tcPr>
          <w:p w:rsidR="002B748B" w:rsidRDefault="002B748B" w:rsidP="002B748B">
            <w:pPr>
              <w:pStyle w:val="NoSpacing"/>
              <w:rPr>
                <w:rFonts w:ascii="Arial" w:hAnsi="Arial" w:cs="Arial"/>
                <w:sz w:val="24"/>
                <w:szCs w:val="24"/>
              </w:rPr>
            </w:pPr>
            <w:r>
              <w:rPr>
                <w:rFonts w:ascii="Arial" w:hAnsi="Arial" w:cs="Arial"/>
                <w:sz w:val="24"/>
                <w:szCs w:val="24"/>
              </w:rPr>
              <w:t>What mechani</w:t>
            </w:r>
            <w:r w:rsidR="00273121">
              <w:rPr>
                <w:rFonts w:ascii="Arial" w:hAnsi="Arial" w:cs="Arial"/>
                <w:sz w:val="24"/>
                <w:szCs w:val="24"/>
              </w:rPr>
              <w:t>sms could be used to achieve the</w:t>
            </w:r>
            <w:r>
              <w:rPr>
                <w:rFonts w:ascii="Arial" w:hAnsi="Arial" w:cs="Arial"/>
                <w:sz w:val="24"/>
                <w:szCs w:val="24"/>
              </w:rPr>
              <w:t>s</w:t>
            </w:r>
            <w:r w:rsidR="00273121">
              <w:rPr>
                <w:rFonts w:ascii="Arial" w:hAnsi="Arial" w:cs="Arial"/>
                <w:sz w:val="24"/>
                <w:szCs w:val="24"/>
              </w:rPr>
              <w:t>e</w:t>
            </w:r>
            <w:r>
              <w:rPr>
                <w:rFonts w:ascii="Arial" w:hAnsi="Arial" w:cs="Arial"/>
                <w:sz w:val="24"/>
                <w:szCs w:val="24"/>
              </w:rPr>
              <w:t xml:space="preserve"> action</w:t>
            </w:r>
            <w:r w:rsidR="00273121">
              <w:rPr>
                <w:rFonts w:ascii="Arial" w:hAnsi="Arial" w:cs="Arial"/>
                <w:sz w:val="24"/>
                <w:szCs w:val="24"/>
              </w:rPr>
              <w:t>s</w:t>
            </w:r>
            <w:r>
              <w:rPr>
                <w:rFonts w:ascii="Arial" w:hAnsi="Arial" w:cs="Arial"/>
                <w:sz w:val="24"/>
                <w:szCs w:val="24"/>
              </w:rPr>
              <w:t xml:space="preserve"> (existing or potential?)</w:t>
            </w:r>
          </w:p>
          <w:p w:rsidR="002B748B" w:rsidRDefault="002B748B" w:rsidP="002B748B">
            <w:pPr>
              <w:pStyle w:val="NoSpacing"/>
              <w:rPr>
                <w:rFonts w:ascii="Arial" w:hAnsi="Arial" w:cs="Arial"/>
                <w:sz w:val="24"/>
                <w:szCs w:val="24"/>
              </w:rPr>
            </w:pPr>
            <w:r>
              <w:rPr>
                <w:rFonts w:ascii="Arial" w:hAnsi="Arial" w:cs="Arial"/>
                <w:sz w:val="24"/>
                <w:szCs w:val="24"/>
              </w:rPr>
              <w:t>How could yo</w:t>
            </w:r>
            <w:r w:rsidR="00273121">
              <w:rPr>
                <w:rFonts w:ascii="Arial" w:hAnsi="Arial" w:cs="Arial"/>
                <w:sz w:val="24"/>
                <w:szCs w:val="24"/>
              </w:rPr>
              <w:t>u contribute to delivering these</w:t>
            </w:r>
            <w:r>
              <w:rPr>
                <w:rFonts w:ascii="Arial" w:hAnsi="Arial" w:cs="Arial"/>
                <w:sz w:val="24"/>
                <w:szCs w:val="24"/>
              </w:rPr>
              <w:t xml:space="preserve"> action</w:t>
            </w:r>
            <w:r w:rsidR="00273121">
              <w:rPr>
                <w:rFonts w:ascii="Arial" w:hAnsi="Arial" w:cs="Arial"/>
                <w:sz w:val="24"/>
                <w:szCs w:val="24"/>
              </w:rPr>
              <w:t>s</w:t>
            </w:r>
            <w:r>
              <w:rPr>
                <w:rFonts w:ascii="Arial" w:hAnsi="Arial" w:cs="Arial"/>
                <w:sz w:val="24"/>
                <w:szCs w:val="24"/>
              </w:rPr>
              <w:t>?</w:t>
            </w:r>
          </w:p>
          <w:p w:rsidR="002B748B" w:rsidRDefault="002B748B"/>
          <w:p w:rsidR="002B748B" w:rsidRDefault="002B748B"/>
          <w:p w:rsidR="002B748B" w:rsidRDefault="002B748B"/>
          <w:p w:rsidR="002B748B" w:rsidRDefault="002B748B"/>
          <w:p w:rsidR="000C1BF0" w:rsidRDefault="000C1BF0"/>
        </w:tc>
      </w:tr>
    </w:tbl>
    <w:p w:rsidR="002B748B" w:rsidRDefault="002B748B"/>
    <w:tbl>
      <w:tblPr>
        <w:tblStyle w:val="TableGrid"/>
        <w:tblW w:w="0" w:type="auto"/>
        <w:tblLook w:val="04A0" w:firstRow="1" w:lastRow="0" w:firstColumn="1" w:lastColumn="0" w:noHBand="0" w:noVBand="1"/>
      </w:tblPr>
      <w:tblGrid>
        <w:gridCol w:w="9242"/>
      </w:tblGrid>
      <w:tr w:rsidR="002B748B" w:rsidTr="002B748B">
        <w:tc>
          <w:tcPr>
            <w:tcW w:w="9242" w:type="dxa"/>
          </w:tcPr>
          <w:p w:rsidR="002B748B" w:rsidRDefault="002B748B">
            <w:pPr>
              <w:rPr>
                <w:rFonts w:ascii="Arial" w:hAnsi="Arial" w:cs="Arial"/>
                <w:i/>
              </w:rPr>
            </w:pPr>
            <w:r w:rsidRPr="00273121">
              <w:rPr>
                <w:rFonts w:ascii="Arial" w:hAnsi="Arial" w:cs="Arial"/>
                <w:i/>
              </w:rPr>
              <w:lastRenderedPageBreak/>
              <w:t>Research and Monitoring</w:t>
            </w:r>
            <w:r w:rsidR="00273121">
              <w:rPr>
                <w:rFonts w:ascii="Arial" w:hAnsi="Arial" w:cs="Arial"/>
                <w:i/>
              </w:rPr>
              <w:t xml:space="preserve"> – p.17 and 18 of the draft management action plan</w:t>
            </w:r>
          </w:p>
          <w:p w:rsidR="00273121" w:rsidRPr="00273121" w:rsidRDefault="00273121">
            <w:pPr>
              <w:rPr>
                <w:rFonts w:ascii="Arial" w:hAnsi="Arial" w:cs="Arial"/>
                <w:i/>
              </w:rPr>
            </w:pPr>
          </w:p>
        </w:tc>
      </w:tr>
      <w:tr w:rsidR="002B748B" w:rsidTr="002B748B">
        <w:tc>
          <w:tcPr>
            <w:tcW w:w="9242" w:type="dxa"/>
          </w:tcPr>
          <w:p w:rsidR="002B748B" w:rsidRPr="00273121" w:rsidRDefault="002B748B" w:rsidP="002B748B">
            <w:pPr>
              <w:pStyle w:val="NoSpacing"/>
              <w:rPr>
                <w:rFonts w:ascii="Arial" w:hAnsi="Arial" w:cs="Arial"/>
                <w:i/>
                <w:sz w:val="24"/>
                <w:szCs w:val="24"/>
              </w:rPr>
            </w:pPr>
            <w:r w:rsidRPr="00273121">
              <w:rPr>
                <w:rFonts w:ascii="Arial" w:hAnsi="Arial" w:cs="Arial"/>
                <w:i/>
                <w:sz w:val="24"/>
                <w:szCs w:val="24"/>
              </w:rPr>
              <w:t>Draft Action 12)</w:t>
            </w:r>
          </w:p>
          <w:p w:rsidR="002B748B" w:rsidRDefault="002B748B" w:rsidP="002B748B">
            <w:pPr>
              <w:pStyle w:val="NoSpacing"/>
              <w:rPr>
                <w:rFonts w:ascii="Arial" w:hAnsi="Arial" w:cs="Arial"/>
                <w:sz w:val="24"/>
                <w:szCs w:val="24"/>
              </w:rPr>
            </w:pPr>
            <w:r w:rsidRPr="00E41241">
              <w:rPr>
                <w:rFonts w:ascii="Arial" w:hAnsi="Arial" w:cs="Arial"/>
                <w:sz w:val="24"/>
                <w:szCs w:val="24"/>
              </w:rPr>
              <w:t xml:space="preserve">Continue to support research into improvements in </w:t>
            </w:r>
            <w:r>
              <w:rPr>
                <w:rFonts w:ascii="Arial" w:hAnsi="Arial" w:cs="Arial"/>
                <w:sz w:val="24"/>
                <w:szCs w:val="24"/>
              </w:rPr>
              <w:t xml:space="preserve">management </w:t>
            </w:r>
            <w:r w:rsidRPr="00E41241">
              <w:rPr>
                <w:rFonts w:ascii="Arial" w:hAnsi="Arial" w:cs="Arial"/>
                <w:sz w:val="24"/>
                <w:szCs w:val="24"/>
              </w:rPr>
              <w:t xml:space="preserve">methods through the Defra England and Wales wildlife and biodiversity research and development budget. </w:t>
            </w:r>
          </w:p>
          <w:p w:rsidR="00273121" w:rsidRDefault="00273121" w:rsidP="002B748B">
            <w:pPr>
              <w:pStyle w:val="NoSpacing"/>
              <w:rPr>
                <w:rFonts w:ascii="Arial" w:hAnsi="Arial" w:cs="Arial"/>
                <w:sz w:val="24"/>
                <w:szCs w:val="24"/>
              </w:rPr>
            </w:pPr>
          </w:p>
          <w:p w:rsidR="00273121" w:rsidRPr="00273121" w:rsidRDefault="00273121" w:rsidP="002B748B">
            <w:pPr>
              <w:pStyle w:val="NoSpacing"/>
              <w:rPr>
                <w:rFonts w:ascii="Arial" w:hAnsi="Arial" w:cs="Arial"/>
                <w:i/>
                <w:sz w:val="24"/>
                <w:szCs w:val="24"/>
              </w:rPr>
            </w:pPr>
            <w:r w:rsidRPr="00273121">
              <w:rPr>
                <w:rFonts w:ascii="Arial" w:hAnsi="Arial" w:cs="Arial"/>
                <w:i/>
                <w:sz w:val="24"/>
                <w:szCs w:val="24"/>
              </w:rPr>
              <w:t>Draft Action 13)</w:t>
            </w:r>
          </w:p>
          <w:p w:rsidR="002B748B" w:rsidRDefault="00273121">
            <w:pPr>
              <w:rPr>
                <w:rFonts w:ascii="Arial" w:hAnsi="Arial" w:cs="Arial"/>
              </w:rPr>
            </w:pPr>
            <w:r w:rsidRPr="00E41241">
              <w:rPr>
                <w:rFonts w:ascii="Arial" w:hAnsi="Arial" w:cs="Arial"/>
              </w:rPr>
              <w:t>Maintain an overview of grey squirrel management research in the UK and identify research gaps that would better inform grey squirrel management. Flag to research organisations</w:t>
            </w:r>
            <w:r>
              <w:rPr>
                <w:rFonts w:ascii="Arial" w:hAnsi="Arial" w:cs="Arial"/>
              </w:rPr>
              <w:t>.</w:t>
            </w:r>
          </w:p>
          <w:p w:rsidR="00273121" w:rsidRDefault="00273121">
            <w:pPr>
              <w:rPr>
                <w:rFonts w:ascii="Arial" w:hAnsi="Arial" w:cs="Arial"/>
              </w:rPr>
            </w:pPr>
          </w:p>
          <w:p w:rsidR="00273121" w:rsidRPr="00273121" w:rsidRDefault="00273121">
            <w:pPr>
              <w:rPr>
                <w:rFonts w:ascii="Arial" w:hAnsi="Arial" w:cs="Arial"/>
                <w:i/>
              </w:rPr>
            </w:pPr>
            <w:r w:rsidRPr="00273121">
              <w:rPr>
                <w:rFonts w:ascii="Arial" w:hAnsi="Arial" w:cs="Arial"/>
                <w:i/>
              </w:rPr>
              <w:t>Draft Action 14)</w:t>
            </w:r>
          </w:p>
          <w:p w:rsidR="00273121" w:rsidRDefault="00273121" w:rsidP="00273121">
            <w:pPr>
              <w:pStyle w:val="NoSpacing"/>
              <w:rPr>
                <w:rFonts w:ascii="Arial" w:hAnsi="Arial" w:cs="Arial"/>
                <w:sz w:val="24"/>
                <w:szCs w:val="24"/>
              </w:rPr>
            </w:pPr>
            <w:r>
              <w:rPr>
                <w:rFonts w:ascii="Arial" w:hAnsi="Arial" w:cs="Arial"/>
                <w:sz w:val="24"/>
                <w:szCs w:val="24"/>
              </w:rPr>
              <w:t xml:space="preserve">Further develop methods to monitor the impact of </w:t>
            </w:r>
            <w:r w:rsidRPr="00E41241">
              <w:rPr>
                <w:rFonts w:ascii="Arial" w:hAnsi="Arial" w:cs="Arial"/>
                <w:sz w:val="24"/>
                <w:szCs w:val="24"/>
              </w:rPr>
              <w:t>grey squirrel management measures</w:t>
            </w:r>
            <w:r>
              <w:rPr>
                <w:rFonts w:ascii="Arial" w:hAnsi="Arial" w:cs="Arial"/>
                <w:sz w:val="24"/>
                <w:szCs w:val="24"/>
              </w:rPr>
              <w:t xml:space="preserve">; </w:t>
            </w:r>
            <w:r w:rsidRPr="00E41241">
              <w:rPr>
                <w:rFonts w:ascii="Arial" w:hAnsi="Arial" w:cs="Arial"/>
                <w:sz w:val="24"/>
                <w:szCs w:val="24"/>
              </w:rPr>
              <w:t xml:space="preserve">minimising the impact on biodiversity, non-targeted species, related ecosystem services and economy. </w:t>
            </w:r>
          </w:p>
          <w:p w:rsidR="00273121" w:rsidRDefault="00273121" w:rsidP="00273121">
            <w:pPr>
              <w:pStyle w:val="NoSpacing"/>
              <w:rPr>
                <w:rFonts w:ascii="Arial" w:hAnsi="Arial" w:cs="Arial"/>
                <w:sz w:val="24"/>
                <w:szCs w:val="24"/>
              </w:rPr>
            </w:pPr>
          </w:p>
          <w:p w:rsidR="00273121" w:rsidRPr="00E41241" w:rsidRDefault="00273121" w:rsidP="00273121">
            <w:pPr>
              <w:pStyle w:val="NoSpacing"/>
              <w:rPr>
                <w:rFonts w:ascii="Arial" w:hAnsi="Arial" w:cs="Arial"/>
                <w:sz w:val="24"/>
                <w:szCs w:val="24"/>
              </w:rPr>
            </w:pPr>
            <w:r>
              <w:rPr>
                <w:rFonts w:ascii="Arial" w:hAnsi="Arial"/>
                <w:sz w:val="24"/>
              </w:rPr>
              <w:t xml:space="preserve">In the main, </w:t>
            </w:r>
            <w:r w:rsidRPr="00893A0F">
              <w:rPr>
                <w:rFonts w:ascii="Arial" w:hAnsi="Arial"/>
                <w:sz w:val="24"/>
              </w:rPr>
              <w:t>Defra manages research budgets and pr</w:t>
            </w:r>
            <w:r>
              <w:rPr>
                <w:rFonts w:ascii="Arial" w:hAnsi="Arial"/>
                <w:sz w:val="24"/>
              </w:rPr>
              <w:t xml:space="preserve">ogrammes for England and Wales. </w:t>
            </w:r>
            <w:r w:rsidRPr="00893A0F">
              <w:rPr>
                <w:rFonts w:ascii="Arial" w:hAnsi="Arial" w:cs="Arial"/>
                <w:iCs/>
                <w:sz w:val="24"/>
                <w:szCs w:val="24"/>
              </w:rPr>
              <w:t>Welsh Government, as part of the wider Defra research group, which includes Forestry Commission, Animal Plant Health Agency and others, engag</w:t>
            </w:r>
            <w:r>
              <w:rPr>
                <w:rFonts w:ascii="Arial" w:hAnsi="Arial" w:cs="Arial"/>
                <w:iCs/>
                <w:sz w:val="24"/>
                <w:szCs w:val="24"/>
              </w:rPr>
              <w:t>es in research on grey squirrel.</w:t>
            </w:r>
          </w:p>
          <w:p w:rsidR="00273121" w:rsidRDefault="00273121"/>
        </w:tc>
      </w:tr>
      <w:tr w:rsidR="002B748B" w:rsidTr="002B748B">
        <w:tc>
          <w:tcPr>
            <w:tcW w:w="9242" w:type="dxa"/>
          </w:tcPr>
          <w:p w:rsidR="002B748B" w:rsidRPr="00273121" w:rsidRDefault="00273121">
            <w:pPr>
              <w:rPr>
                <w:rFonts w:ascii="Arial" w:hAnsi="Arial" w:cs="Arial"/>
              </w:rPr>
            </w:pPr>
            <w:r w:rsidRPr="00273121">
              <w:rPr>
                <w:rFonts w:ascii="Arial" w:hAnsi="Arial" w:cs="Arial"/>
              </w:rPr>
              <w:t>Do you agree that these actions should continue?</w:t>
            </w:r>
          </w:p>
          <w:p w:rsidR="00273121" w:rsidRDefault="00273121"/>
          <w:p w:rsidR="00273121" w:rsidRDefault="00273121"/>
          <w:p w:rsidR="00273121" w:rsidRDefault="00273121"/>
          <w:p w:rsidR="00273121" w:rsidRDefault="00273121"/>
        </w:tc>
      </w:tr>
    </w:tbl>
    <w:p w:rsidR="002B748B" w:rsidRDefault="002B748B"/>
    <w:tbl>
      <w:tblPr>
        <w:tblStyle w:val="TableGrid"/>
        <w:tblW w:w="0" w:type="auto"/>
        <w:tblLook w:val="04A0" w:firstRow="1" w:lastRow="0" w:firstColumn="1" w:lastColumn="0" w:noHBand="0" w:noVBand="1"/>
      </w:tblPr>
      <w:tblGrid>
        <w:gridCol w:w="9242"/>
      </w:tblGrid>
      <w:tr w:rsidR="00273121" w:rsidTr="00273121">
        <w:tc>
          <w:tcPr>
            <w:tcW w:w="9242" w:type="dxa"/>
          </w:tcPr>
          <w:p w:rsidR="00273121" w:rsidRDefault="00273121">
            <w:pPr>
              <w:rPr>
                <w:rFonts w:ascii="Arial" w:hAnsi="Arial" w:cs="Arial"/>
              </w:rPr>
            </w:pPr>
            <w:r>
              <w:rPr>
                <w:rFonts w:ascii="Arial" w:hAnsi="Arial" w:cs="Arial"/>
              </w:rPr>
              <w:t>Are there any actions listed that you feel are unnecessary?</w:t>
            </w:r>
          </w:p>
          <w:p w:rsidR="00273121" w:rsidRDefault="00273121">
            <w:pPr>
              <w:rPr>
                <w:rFonts w:ascii="Arial" w:hAnsi="Arial" w:cs="Arial"/>
              </w:rPr>
            </w:pPr>
          </w:p>
          <w:p w:rsidR="00273121" w:rsidRDefault="00273121">
            <w:pPr>
              <w:rPr>
                <w:rFonts w:ascii="Arial" w:hAnsi="Arial" w:cs="Arial"/>
              </w:rPr>
            </w:pPr>
          </w:p>
          <w:p w:rsidR="00273121" w:rsidRDefault="00273121">
            <w:pPr>
              <w:rPr>
                <w:rFonts w:ascii="Arial" w:hAnsi="Arial" w:cs="Arial"/>
              </w:rPr>
            </w:pPr>
          </w:p>
          <w:p w:rsidR="00273121" w:rsidRDefault="00273121">
            <w:pPr>
              <w:rPr>
                <w:rFonts w:ascii="Arial" w:hAnsi="Arial" w:cs="Arial"/>
              </w:rPr>
            </w:pPr>
          </w:p>
          <w:p w:rsidR="00273121" w:rsidRDefault="00273121">
            <w:pPr>
              <w:rPr>
                <w:rFonts w:ascii="Arial" w:hAnsi="Arial" w:cs="Arial"/>
              </w:rPr>
            </w:pPr>
            <w:r>
              <w:rPr>
                <w:rFonts w:ascii="Arial" w:hAnsi="Arial" w:cs="Arial"/>
              </w:rPr>
              <w:t>Are there any actions that you feel have been missed?</w:t>
            </w:r>
          </w:p>
          <w:p w:rsidR="00273121" w:rsidRDefault="00273121">
            <w:pPr>
              <w:rPr>
                <w:rFonts w:ascii="Arial" w:hAnsi="Arial" w:cs="Arial"/>
              </w:rPr>
            </w:pPr>
          </w:p>
          <w:p w:rsidR="00273121" w:rsidRDefault="00273121">
            <w:pPr>
              <w:rPr>
                <w:rFonts w:ascii="Arial" w:hAnsi="Arial" w:cs="Arial"/>
              </w:rPr>
            </w:pPr>
          </w:p>
          <w:p w:rsidR="00273121" w:rsidRDefault="00273121">
            <w:pPr>
              <w:rPr>
                <w:rFonts w:ascii="Arial" w:hAnsi="Arial" w:cs="Arial"/>
              </w:rPr>
            </w:pPr>
          </w:p>
          <w:p w:rsidR="00273121" w:rsidRDefault="00273121">
            <w:pPr>
              <w:rPr>
                <w:rFonts w:ascii="Arial" w:hAnsi="Arial" w:cs="Arial"/>
              </w:rPr>
            </w:pPr>
          </w:p>
          <w:p w:rsidR="00273121" w:rsidRDefault="00273121">
            <w:pPr>
              <w:rPr>
                <w:rFonts w:ascii="Arial" w:hAnsi="Arial" w:cs="Arial"/>
              </w:rPr>
            </w:pPr>
          </w:p>
          <w:p w:rsidR="00273121" w:rsidRDefault="00273121"/>
        </w:tc>
      </w:tr>
      <w:tr w:rsidR="00273121" w:rsidTr="00273121">
        <w:tc>
          <w:tcPr>
            <w:tcW w:w="9242" w:type="dxa"/>
          </w:tcPr>
          <w:p w:rsidR="00273121" w:rsidRDefault="00273121" w:rsidP="00273121">
            <w:pPr>
              <w:pStyle w:val="NoSpacing"/>
              <w:rPr>
                <w:rFonts w:ascii="Arial" w:hAnsi="Arial" w:cs="Arial"/>
                <w:sz w:val="24"/>
                <w:szCs w:val="24"/>
              </w:rPr>
            </w:pPr>
            <w:r>
              <w:rPr>
                <w:rFonts w:ascii="Arial" w:hAnsi="Arial" w:cs="Arial"/>
                <w:sz w:val="24"/>
                <w:szCs w:val="24"/>
              </w:rPr>
              <w:t>Are there any other comments you would like to make?</w:t>
            </w:r>
          </w:p>
          <w:p w:rsidR="00273121" w:rsidRDefault="00273121"/>
          <w:p w:rsidR="00273121" w:rsidRDefault="00273121"/>
          <w:p w:rsidR="00273121" w:rsidRDefault="00273121"/>
          <w:p w:rsidR="00273121" w:rsidRDefault="00273121"/>
          <w:p w:rsidR="00273121" w:rsidRDefault="00273121"/>
        </w:tc>
      </w:tr>
    </w:tbl>
    <w:p w:rsidR="00273121" w:rsidRDefault="00273121"/>
    <w:p w:rsidR="00273121" w:rsidRDefault="00273121"/>
    <w:p w:rsidR="00273121" w:rsidRDefault="00273121"/>
    <w:p w:rsidR="000C1BF0" w:rsidRDefault="000C1BF0"/>
    <w:tbl>
      <w:tblPr>
        <w:tblStyle w:val="TableGrid"/>
        <w:tblW w:w="0" w:type="auto"/>
        <w:tblLook w:val="04A0" w:firstRow="1" w:lastRow="0" w:firstColumn="1" w:lastColumn="0" w:noHBand="0" w:noVBand="1"/>
      </w:tblPr>
      <w:tblGrid>
        <w:gridCol w:w="9242"/>
      </w:tblGrid>
      <w:tr w:rsidR="00273121" w:rsidTr="00273121">
        <w:tc>
          <w:tcPr>
            <w:tcW w:w="9242" w:type="dxa"/>
          </w:tcPr>
          <w:p w:rsidR="00273121" w:rsidRDefault="00273121" w:rsidP="00273121">
            <w:pPr>
              <w:pStyle w:val="NoSpacing"/>
              <w:rPr>
                <w:rFonts w:ascii="Arial" w:hAnsi="Arial" w:cs="Arial"/>
                <w:sz w:val="24"/>
                <w:szCs w:val="24"/>
              </w:rPr>
            </w:pPr>
            <w:r>
              <w:rPr>
                <w:rFonts w:ascii="Arial" w:hAnsi="Arial" w:cs="Arial"/>
                <w:sz w:val="24"/>
                <w:szCs w:val="24"/>
              </w:rPr>
              <w:lastRenderedPageBreak/>
              <w:t>Your Name</w:t>
            </w:r>
          </w:p>
          <w:p w:rsidR="00273121" w:rsidRDefault="00273121" w:rsidP="00273121">
            <w:pPr>
              <w:pStyle w:val="NoSpacing"/>
              <w:rPr>
                <w:rFonts w:ascii="Arial" w:hAnsi="Arial" w:cs="Arial"/>
                <w:sz w:val="24"/>
                <w:szCs w:val="24"/>
              </w:rPr>
            </w:pPr>
          </w:p>
          <w:p w:rsidR="00273121" w:rsidRDefault="00273121" w:rsidP="00273121">
            <w:pPr>
              <w:pStyle w:val="NoSpacing"/>
              <w:rPr>
                <w:rFonts w:ascii="Arial" w:hAnsi="Arial" w:cs="Arial"/>
                <w:sz w:val="24"/>
                <w:szCs w:val="24"/>
              </w:rPr>
            </w:pPr>
          </w:p>
          <w:p w:rsidR="00273121" w:rsidRDefault="00273121" w:rsidP="00273121">
            <w:pPr>
              <w:pStyle w:val="NoSpacing"/>
              <w:rPr>
                <w:rFonts w:ascii="Arial" w:hAnsi="Arial" w:cs="Arial"/>
                <w:sz w:val="24"/>
                <w:szCs w:val="24"/>
              </w:rPr>
            </w:pPr>
            <w:r>
              <w:rPr>
                <w:rFonts w:ascii="Arial" w:hAnsi="Arial" w:cs="Arial"/>
                <w:sz w:val="24"/>
                <w:szCs w:val="24"/>
              </w:rPr>
              <w:t>Your Title/Organisation</w:t>
            </w:r>
          </w:p>
          <w:p w:rsidR="00273121" w:rsidRDefault="00273121" w:rsidP="00273121">
            <w:pPr>
              <w:pStyle w:val="NoSpacing"/>
              <w:rPr>
                <w:rFonts w:ascii="Arial" w:hAnsi="Arial" w:cs="Arial"/>
                <w:sz w:val="24"/>
                <w:szCs w:val="24"/>
              </w:rPr>
            </w:pPr>
          </w:p>
          <w:p w:rsidR="00273121" w:rsidRDefault="00273121" w:rsidP="00273121">
            <w:pPr>
              <w:pStyle w:val="NoSpacing"/>
              <w:rPr>
                <w:rFonts w:ascii="Arial" w:hAnsi="Arial" w:cs="Arial"/>
                <w:sz w:val="24"/>
                <w:szCs w:val="24"/>
              </w:rPr>
            </w:pPr>
          </w:p>
          <w:p w:rsidR="00273121" w:rsidRDefault="00273121" w:rsidP="00273121">
            <w:pPr>
              <w:pStyle w:val="NoSpacing"/>
              <w:rPr>
                <w:rFonts w:ascii="Arial" w:hAnsi="Arial" w:cs="Arial"/>
                <w:sz w:val="24"/>
                <w:szCs w:val="24"/>
              </w:rPr>
            </w:pPr>
            <w:r>
              <w:rPr>
                <w:rFonts w:ascii="Arial" w:hAnsi="Arial" w:cs="Arial"/>
                <w:sz w:val="24"/>
                <w:szCs w:val="24"/>
              </w:rPr>
              <w:t>Address (postal or email)</w:t>
            </w:r>
          </w:p>
          <w:p w:rsidR="00273121" w:rsidRDefault="00273121" w:rsidP="00273121">
            <w:pPr>
              <w:pStyle w:val="NoSpacing"/>
              <w:rPr>
                <w:rFonts w:ascii="Arial" w:hAnsi="Arial" w:cs="Arial"/>
                <w:sz w:val="24"/>
                <w:szCs w:val="24"/>
              </w:rPr>
            </w:pPr>
          </w:p>
          <w:p w:rsidR="00273121" w:rsidRDefault="00273121" w:rsidP="00273121">
            <w:pPr>
              <w:pStyle w:val="NoSpacing"/>
              <w:rPr>
                <w:rFonts w:ascii="Arial" w:hAnsi="Arial" w:cs="Arial"/>
                <w:sz w:val="24"/>
                <w:szCs w:val="24"/>
              </w:rPr>
            </w:pPr>
          </w:p>
          <w:p w:rsidR="00273121" w:rsidRDefault="00273121" w:rsidP="00273121">
            <w:pPr>
              <w:pStyle w:val="NoSpacing"/>
              <w:rPr>
                <w:rFonts w:ascii="Arial" w:hAnsi="Arial" w:cs="Arial"/>
                <w:sz w:val="24"/>
                <w:szCs w:val="24"/>
              </w:rPr>
            </w:pPr>
          </w:p>
          <w:p w:rsidR="00273121" w:rsidRDefault="00273121" w:rsidP="00273121">
            <w:pPr>
              <w:pStyle w:val="NoSpacing"/>
              <w:rPr>
                <w:rFonts w:ascii="Arial" w:hAnsi="Arial" w:cs="Arial"/>
                <w:sz w:val="24"/>
                <w:szCs w:val="24"/>
              </w:rPr>
            </w:pPr>
          </w:p>
          <w:p w:rsidR="00273121" w:rsidRDefault="00273121"/>
        </w:tc>
      </w:tr>
    </w:tbl>
    <w:p w:rsidR="00273121" w:rsidRDefault="00273121"/>
    <w:p w:rsidR="00273121" w:rsidRDefault="00273121"/>
    <w:tbl>
      <w:tblPr>
        <w:tblW w:w="0" w:type="auto"/>
        <w:tblLook w:val="01E0" w:firstRow="1" w:lastRow="1" w:firstColumn="1" w:lastColumn="1" w:noHBand="0" w:noVBand="0"/>
      </w:tblPr>
      <w:tblGrid>
        <w:gridCol w:w="6611"/>
        <w:gridCol w:w="1146"/>
      </w:tblGrid>
      <w:tr w:rsidR="000C1BF0" w:rsidTr="00D75C70">
        <w:tc>
          <w:tcPr>
            <w:tcW w:w="6611" w:type="dxa"/>
          </w:tcPr>
          <w:p w:rsidR="000C1BF0" w:rsidRDefault="000C1BF0" w:rsidP="00D75C70">
            <w:pPr>
              <w:rPr>
                <w:rFonts w:ascii="Arial" w:hAnsi="Arial" w:cs="Arial"/>
                <w:color w:val="000000"/>
              </w:rPr>
            </w:pPr>
            <w:r>
              <w:rPr>
                <w:rFonts w:ascii="Arial" w:hAnsi="Arial" w:cs="Arial"/>
                <w:color w:val="000000"/>
              </w:rPr>
              <w:t xml:space="preserve">Responses to engagement events or </w:t>
            </w:r>
            <w:r w:rsidR="00891F47">
              <w:rPr>
                <w:rFonts w:ascii="Arial" w:hAnsi="Arial" w:cs="Arial"/>
                <w:color w:val="000000"/>
              </w:rPr>
              <w:t>consultations are</w:t>
            </w:r>
            <w:r>
              <w:rPr>
                <w:rFonts w:ascii="Arial" w:hAnsi="Arial" w:cs="Arial"/>
                <w:color w:val="000000"/>
              </w:rPr>
              <w:t xml:space="preserve"> likely to be made public, on the internet or in a report.  If you would prefer your response to remain anonymous, please tick here:</w:t>
            </w:r>
          </w:p>
          <w:p w:rsidR="000C1BF0" w:rsidRDefault="000C1BF0" w:rsidP="00D75C70">
            <w:pPr>
              <w:rPr>
                <w:rFonts w:ascii="Arial" w:hAnsi="Arial" w:cs="Arial"/>
                <w:color w:val="000000"/>
                <w:lang w:eastAsia="en-US"/>
              </w:rPr>
            </w:pPr>
          </w:p>
        </w:tc>
        <w:tc>
          <w:tcPr>
            <w:tcW w:w="1146" w:type="dxa"/>
            <w:hideMark/>
          </w:tcPr>
          <w:p w:rsidR="000C1BF0" w:rsidRDefault="000C1BF0" w:rsidP="00D75C70">
            <w:pPr>
              <w:rPr>
                <w:rFonts w:ascii="Arial" w:hAnsi="Arial" w:cs="Arial"/>
                <w:color w:val="000000"/>
                <w:lang w:eastAsia="en-US"/>
              </w:rPr>
            </w:pPr>
            <w:r>
              <w:rPr>
                <w:noProof/>
              </w:rPr>
              <mc:AlternateContent>
                <mc:Choice Requires="wps">
                  <w:drawing>
                    <wp:anchor distT="0" distB="0" distL="114300" distR="114300" simplePos="0" relativeHeight="251661312" behindDoc="0" locked="0" layoutInCell="1" allowOverlap="1" wp14:anchorId="057B13C9" wp14:editId="5DB2C854">
                      <wp:simplePos x="0" y="0"/>
                      <wp:positionH relativeFrom="column">
                        <wp:posOffset>103505</wp:posOffset>
                      </wp:positionH>
                      <wp:positionV relativeFrom="paragraph">
                        <wp:posOffset>-259080</wp:posOffset>
                      </wp:positionV>
                      <wp:extent cx="342900" cy="342900"/>
                      <wp:effectExtent l="8255" t="7620" r="10795" b="11430"/>
                      <wp:wrapThrough wrapText="bothSides">
                        <wp:wrapPolygon edited="0">
                          <wp:start x="2400" y="-600"/>
                          <wp:lineTo x="-600" y="600"/>
                          <wp:lineTo x="-600" y="19200"/>
                          <wp:lineTo x="600" y="21000"/>
                          <wp:lineTo x="20400" y="21000"/>
                          <wp:lineTo x="22200" y="18600"/>
                          <wp:lineTo x="22200" y="4200"/>
                          <wp:lineTo x="21000" y="600"/>
                          <wp:lineTo x="18600" y="-600"/>
                          <wp:lineTo x="2400" y="-600"/>
                        </wp:wrapPolygon>
                      </wp:wrapThrough>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6" style="position:absolute;margin-left:8.15pt;margin-top:-20.4pt;width:2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rxWMwIAAGcEAAAOAAAAZHJzL2Uyb0RvYy54bWysVF9v0zAQf0fiO1h+Z2lL29Go6TR1DCEN&#10;mDb4AK7tNAbHZ85u0/LpOTtZ6YAnRB6sO9/d7/78fFleHVrL9hqDAVfx8cWIM+0kKOO2Ff/y+fbV&#10;G85CFE4JC05X/KgDv1q9fLHsfKkn0IBVGhmBuFB2vuJNjL4siiAb3YpwAV47MtaArYik4rZQKDpC&#10;b20xGY3mRQeoPILUIdDtTW/kq4xf11rGT3UddGS24lRbzCfmc5POYrUU5RaFb4wcyhD/UEUrjKOk&#10;J6gbEQXbofkDqjUSIUAdLyS0BdS1kTr3QN2MR79189gIr3MvNJzgT2MK/w9WftzfIzOq4lPOnGiJ&#10;ogfYOaUVe6DhCbe1mk3TmDofSvJ+9PeYGg3+DuS3wBysG/LS14jQNVooKm6c/ItnAUkJFMo23QdQ&#10;lEXsIuSJHWpsEyDNgh0yMccTMfoQmaTL19PJYkT0STINcsogyqdgjyG+09CyJFQcUwup/pxB7O9C&#10;zOSooUWhvnJWt5ao3gvLxvP5/DLXLMrBmbCfMHO3YI26NdZmBbebtUVGoRW/zd8QHM7drGNdxRez&#10;ySxX8cwWziFG+fsbRO4jP9E02bdOZTkKY3uZqrRuGHWabs/SBtSRJo3Qv3baThIawB+cdfTSKx6+&#10;7wRqzux7R2wtxtNpWo2sTGeXE1Lw3LI5twgnCarikbNeXMd+nXYezbahTOPcroNrYrg28ekp9FUN&#10;xdJrzvwNm5fW5VzPXr/+D6ufAAAA//8DAFBLAwQUAAYACAAAACEALZppW9oAAAAIAQAADwAAAGRy&#10;cy9kb3ducmV2LnhtbEyPwU7DMBBE70j9B2srcWvttlAgxKkqJLgiAgeOTrwkEfE6tZ008PUsJzjO&#10;zmj2TX6YXS8mDLHzpGGzViCQam87ajS8vT6ubkHEZMia3hNq+MIIh2JxkZvM+jO94FSmRnAJxcxo&#10;aFMaMilj3aIzce0HJPY+fHAmsQyNtMGcudz1cqvUXjrTEX9ozYAPLdaf5eg01FaNKrxPz3fVdSq/&#10;p/FE8umk9eVyPt6DSDinvzD84jM6FMxU+ZFsFD3r/Y6TGlZXiidw4EbxoWJjtwVZ5PL/gOIHAAD/&#10;/wMAUEsBAi0AFAAGAAgAAAAhALaDOJL+AAAA4QEAABMAAAAAAAAAAAAAAAAAAAAAAFtDb250ZW50&#10;X1R5cGVzXS54bWxQSwECLQAUAAYACAAAACEAOP0h/9YAAACUAQAACwAAAAAAAAAAAAAAAAAvAQAA&#10;X3JlbHMvLnJlbHNQSwECLQAUAAYACAAAACEA9CK8VjMCAABnBAAADgAAAAAAAAAAAAAAAAAuAgAA&#10;ZHJzL2Uyb0RvYy54bWxQSwECLQAUAAYACAAAACEALZppW9oAAAAIAQAADwAAAAAAAAAAAAAAAACN&#10;BAAAZHJzL2Rvd25yZXYueG1sUEsFBgAAAAAEAAQA8wAAAJQFAAAAAA==&#10;">
                      <w10:wrap type="through"/>
                    </v:roundrect>
                  </w:pict>
                </mc:Fallback>
              </mc:AlternateContent>
            </w:r>
          </w:p>
        </w:tc>
      </w:tr>
    </w:tbl>
    <w:p w:rsidR="000C1BF0" w:rsidRDefault="000C1BF0"/>
    <w:p w:rsidR="00273121" w:rsidRDefault="00273121"/>
    <w:p w:rsidR="00273121" w:rsidRDefault="00273121"/>
    <w:sectPr w:rsidR="0027312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13F" w:rsidRDefault="009A113F" w:rsidP="009A113F">
      <w:r>
        <w:separator/>
      </w:r>
    </w:p>
  </w:endnote>
  <w:endnote w:type="continuationSeparator" w:id="0">
    <w:p w:rsidR="009A113F" w:rsidRDefault="009A113F" w:rsidP="009A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13F" w:rsidRDefault="009A11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13F" w:rsidRDefault="009A11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13F" w:rsidRDefault="009A11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13F" w:rsidRDefault="009A113F" w:rsidP="009A113F">
      <w:r>
        <w:separator/>
      </w:r>
    </w:p>
  </w:footnote>
  <w:footnote w:type="continuationSeparator" w:id="0">
    <w:p w:rsidR="009A113F" w:rsidRDefault="009A113F" w:rsidP="009A11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13F" w:rsidRDefault="009A11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13F" w:rsidRDefault="009A11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13F" w:rsidRDefault="009A11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05903"/>
    <w:multiLevelType w:val="hybridMultilevel"/>
    <w:tmpl w:val="C060D2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7307D3"/>
    <w:multiLevelType w:val="hybridMultilevel"/>
    <w:tmpl w:val="4D788D7C"/>
    <w:lvl w:ilvl="0" w:tplc="08090011">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3F0AE8"/>
    <w:multiLevelType w:val="hybridMultilevel"/>
    <w:tmpl w:val="31DC4496"/>
    <w:lvl w:ilvl="0" w:tplc="B1CC86FE">
      <w:start w:val="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7285272"/>
    <w:multiLevelType w:val="hybridMultilevel"/>
    <w:tmpl w:val="C060D2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0F01FA2"/>
    <w:multiLevelType w:val="hybridMultilevel"/>
    <w:tmpl w:val="A2645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DD297F"/>
    <w:multiLevelType w:val="hybridMultilevel"/>
    <w:tmpl w:val="C060D2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8ED181F"/>
    <w:multiLevelType w:val="hybridMultilevel"/>
    <w:tmpl w:val="4D788D7C"/>
    <w:lvl w:ilvl="0" w:tplc="08090011">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B561D70"/>
    <w:multiLevelType w:val="hybridMultilevel"/>
    <w:tmpl w:val="A0A67A62"/>
    <w:lvl w:ilvl="0" w:tplc="08090011">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F487866"/>
    <w:multiLevelType w:val="hybridMultilevel"/>
    <w:tmpl w:val="4D788D7C"/>
    <w:lvl w:ilvl="0" w:tplc="08090011">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5CB3466"/>
    <w:multiLevelType w:val="hybridMultilevel"/>
    <w:tmpl w:val="C060D2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BE97224"/>
    <w:multiLevelType w:val="hybridMultilevel"/>
    <w:tmpl w:val="9D4CE268"/>
    <w:lvl w:ilvl="0" w:tplc="DE9C9F74">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50CA0A97"/>
    <w:multiLevelType w:val="hybridMultilevel"/>
    <w:tmpl w:val="EB1C59D2"/>
    <w:lvl w:ilvl="0" w:tplc="CAA22806">
      <w:start w:val="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56C6214E"/>
    <w:multiLevelType w:val="hybridMultilevel"/>
    <w:tmpl w:val="1E52978E"/>
    <w:lvl w:ilvl="0" w:tplc="482E6744">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0E8773A"/>
    <w:multiLevelType w:val="hybridMultilevel"/>
    <w:tmpl w:val="C060D2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8A130EC"/>
    <w:multiLevelType w:val="hybridMultilevel"/>
    <w:tmpl w:val="4D788D7C"/>
    <w:lvl w:ilvl="0" w:tplc="08090011">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9B86CCB"/>
    <w:multiLevelType w:val="hybridMultilevel"/>
    <w:tmpl w:val="C060D2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CE415E4"/>
    <w:multiLevelType w:val="hybridMultilevel"/>
    <w:tmpl w:val="9480A1C0"/>
    <w:lvl w:ilvl="0" w:tplc="4D10F3A4">
      <w:start w:val="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7FD720C7"/>
    <w:multiLevelType w:val="hybridMultilevel"/>
    <w:tmpl w:val="718C6856"/>
    <w:lvl w:ilvl="0" w:tplc="3FA4FE9A">
      <w:start w:val="1"/>
      <w:numFmt w:val="decimal"/>
      <w:lvlText w:val="%1)"/>
      <w:lvlJc w:val="left"/>
      <w:pPr>
        <w:ind w:left="928" w:hanging="360"/>
      </w:pPr>
      <w:rPr>
        <w:rFonts w:cs="Times New Roman" w:hint="default"/>
        <w:b w:val="0"/>
      </w:rPr>
    </w:lvl>
    <w:lvl w:ilvl="1" w:tplc="08090019" w:tentative="1">
      <w:start w:val="1"/>
      <w:numFmt w:val="lowerLetter"/>
      <w:lvlText w:val="%2."/>
      <w:lvlJc w:val="left"/>
      <w:pPr>
        <w:ind w:left="1648" w:hanging="360"/>
      </w:pPr>
      <w:rPr>
        <w:rFonts w:cs="Times New Roman"/>
      </w:rPr>
    </w:lvl>
    <w:lvl w:ilvl="2" w:tplc="0809001B" w:tentative="1">
      <w:start w:val="1"/>
      <w:numFmt w:val="lowerRoman"/>
      <w:lvlText w:val="%3."/>
      <w:lvlJc w:val="right"/>
      <w:pPr>
        <w:ind w:left="2368" w:hanging="180"/>
      </w:pPr>
      <w:rPr>
        <w:rFonts w:cs="Times New Roman"/>
      </w:rPr>
    </w:lvl>
    <w:lvl w:ilvl="3" w:tplc="0809000F" w:tentative="1">
      <w:start w:val="1"/>
      <w:numFmt w:val="decimal"/>
      <w:lvlText w:val="%4."/>
      <w:lvlJc w:val="left"/>
      <w:pPr>
        <w:ind w:left="3088" w:hanging="360"/>
      </w:pPr>
      <w:rPr>
        <w:rFonts w:cs="Times New Roman"/>
      </w:rPr>
    </w:lvl>
    <w:lvl w:ilvl="4" w:tplc="08090019" w:tentative="1">
      <w:start w:val="1"/>
      <w:numFmt w:val="lowerLetter"/>
      <w:lvlText w:val="%5."/>
      <w:lvlJc w:val="left"/>
      <w:pPr>
        <w:ind w:left="3808" w:hanging="360"/>
      </w:pPr>
      <w:rPr>
        <w:rFonts w:cs="Times New Roman"/>
      </w:rPr>
    </w:lvl>
    <w:lvl w:ilvl="5" w:tplc="0809001B" w:tentative="1">
      <w:start w:val="1"/>
      <w:numFmt w:val="lowerRoman"/>
      <w:lvlText w:val="%6."/>
      <w:lvlJc w:val="right"/>
      <w:pPr>
        <w:ind w:left="4528" w:hanging="180"/>
      </w:pPr>
      <w:rPr>
        <w:rFonts w:cs="Times New Roman"/>
      </w:rPr>
    </w:lvl>
    <w:lvl w:ilvl="6" w:tplc="0809000F" w:tentative="1">
      <w:start w:val="1"/>
      <w:numFmt w:val="decimal"/>
      <w:lvlText w:val="%7."/>
      <w:lvlJc w:val="left"/>
      <w:pPr>
        <w:ind w:left="5248" w:hanging="360"/>
      </w:pPr>
      <w:rPr>
        <w:rFonts w:cs="Times New Roman"/>
      </w:rPr>
    </w:lvl>
    <w:lvl w:ilvl="7" w:tplc="08090019" w:tentative="1">
      <w:start w:val="1"/>
      <w:numFmt w:val="lowerLetter"/>
      <w:lvlText w:val="%8."/>
      <w:lvlJc w:val="left"/>
      <w:pPr>
        <w:ind w:left="5968" w:hanging="360"/>
      </w:pPr>
      <w:rPr>
        <w:rFonts w:cs="Times New Roman"/>
      </w:rPr>
    </w:lvl>
    <w:lvl w:ilvl="8" w:tplc="0809001B" w:tentative="1">
      <w:start w:val="1"/>
      <w:numFmt w:val="lowerRoman"/>
      <w:lvlText w:val="%9."/>
      <w:lvlJc w:val="right"/>
      <w:pPr>
        <w:ind w:left="6688" w:hanging="180"/>
      </w:pPr>
      <w:rPr>
        <w:rFonts w:cs="Times New Roman"/>
      </w:rPr>
    </w:lvl>
  </w:abstractNum>
  <w:num w:numId="1">
    <w:abstractNumId w:val="4"/>
  </w:num>
  <w:num w:numId="2">
    <w:abstractNumId w:val="13"/>
  </w:num>
  <w:num w:numId="3">
    <w:abstractNumId w:val="17"/>
  </w:num>
  <w:num w:numId="4">
    <w:abstractNumId w:val="12"/>
  </w:num>
  <w:num w:numId="5">
    <w:abstractNumId w:val="11"/>
  </w:num>
  <w:num w:numId="6">
    <w:abstractNumId w:val="2"/>
  </w:num>
  <w:num w:numId="7">
    <w:abstractNumId w:val="16"/>
  </w:num>
  <w:num w:numId="8">
    <w:abstractNumId w:val="10"/>
  </w:num>
  <w:num w:numId="9">
    <w:abstractNumId w:val="7"/>
  </w:num>
  <w:num w:numId="10">
    <w:abstractNumId w:val="14"/>
  </w:num>
  <w:num w:numId="11">
    <w:abstractNumId w:val="9"/>
  </w:num>
  <w:num w:numId="12">
    <w:abstractNumId w:val="3"/>
  </w:num>
  <w:num w:numId="13">
    <w:abstractNumId w:val="0"/>
  </w:num>
  <w:num w:numId="14">
    <w:abstractNumId w:val="15"/>
  </w:num>
  <w:num w:numId="15">
    <w:abstractNumId w:val="5"/>
  </w:num>
  <w:num w:numId="16">
    <w:abstractNumId w:val="1"/>
  </w:num>
  <w:num w:numId="17">
    <w:abstractNumId w:val="8"/>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8D3"/>
    <w:rsid w:val="00066F80"/>
    <w:rsid w:val="000C1BF0"/>
    <w:rsid w:val="000F14AD"/>
    <w:rsid w:val="001022A0"/>
    <w:rsid w:val="00113602"/>
    <w:rsid w:val="00127A5E"/>
    <w:rsid w:val="0015414A"/>
    <w:rsid w:val="00180FA4"/>
    <w:rsid w:val="00194287"/>
    <w:rsid w:val="00273121"/>
    <w:rsid w:val="00275DDA"/>
    <w:rsid w:val="002B748B"/>
    <w:rsid w:val="002D43DD"/>
    <w:rsid w:val="00343610"/>
    <w:rsid w:val="00352702"/>
    <w:rsid w:val="00362689"/>
    <w:rsid w:val="003C72B5"/>
    <w:rsid w:val="00544E37"/>
    <w:rsid w:val="005557F7"/>
    <w:rsid w:val="006A0BBE"/>
    <w:rsid w:val="006E23AF"/>
    <w:rsid w:val="006E5443"/>
    <w:rsid w:val="007A7543"/>
    <w:rsid w:val="007C4DAA"/>
    <w:rsid w:val="007F67C0"/>
    <w:rsid w:val="00834413"/>
    <w:rsid w:val="00860283"/>
    <w:rsid w:val="00865EAD"/>
    <w:rsid w:val="00891F47"/>
    <w:rsid w:val="00911FC9"/>
    <w:rsid w:val="009178D5"/>
    <w:rsid w:val="0097219E"/>
    <w:rsid w:val="009A113F"/>
    <w:rsid w:val="009C4C32"/>
    <w:rsid w:val="009E2947"/>
    <w:rsid w:val="00A1212C"/>
    <w:rsid w:val="00A5419C"/>
    <w:rsid w:val="00A80C21"/>
    <w:rsid w:val="00A94946"/>
    <w:rsid w:val="00AA5040"/>
    <w:rsid w:val="00AB1E4F"/>
    <w:rsid w:val="00AE2998"/>
    <w:rsid w:val="00AE3E7E"/>
    <w:rsid w:val="00AF624F"/>
    <w:rsid w:val="00B416DC"/>
    <w:rsid w:val="00B4398E"/>
    <w:rsid w:val="00B801C9"/>
    <w:rsid w:val="00BE1351"/>
    <w:rsid w:val="00BE142D"/>
    <w:rsid w:val="00CD08D3"/>
    <w:rsid w:val="00D1276D"/>
    <w:rsid w:val="00D41485"/>
    <w:rsid w:val="00DC1D36"/>
    <w:rsid w:val="00E05EE5"/>
    <w:rsid w:val="00E72DA0"/>
    <w:rsid w:val="00E83D95"/>
    <w:rsid w:val="00F12D32"/>
    <w:rsid w:val="00F226DA"/>
    <w:rsid w:val="00F26A3A"/>
    <w:rsid w:val="00F75FE0"/>
    <w:rsid w:val="00FB3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61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08D3"/>
    <w:pPr>
      <w:spacing w:after="0" w:line="240" w:lineRule="auto"/>
    </w:pPr>
  </w:style>
  <w:style w:type="table" w:styleId="TableGrid">
    <w:name w:val="Table Grid"/>
    <w:basedOn w:val="TableNormal"/>
    <w:uiPriority w:val="59"/>
    <w:rsid w:val="006A0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66F80"/>
    <w:rPr>
      <w:sz w:val="16"/>
      <w:szCs w:val="16"/>
    </w:rPr>
  </w:style>
  <w:style w:type="paragraph" w:styleId="CommentText">
    <w:name w:val="annotation text"/>
    <w:basedOn w:val="Normal"/>
    <w:link w:val="CommentTextChar"/>
    <w:uiPriority w:val="99"/>
    <w:semiHidden/>
    <w:unhideWhenUsed/>
    <w:rsid w:val="00066F80"/>
    <w:rPr>
      <w:sz w:val="20"/>
      <w:szCs w:val="20"/>
    </w:rPr>
  </w:style>
  <w:style w:type="character" w:customStyle="1" w:styleId="CommentTextChar">
    <w:name w:val="Comment Text Char"/>
    <w:basedOn w:val="DefaultParagraphFont"/>
    <w:link w:val="CommentText"/>
    <w:uiPriority w:val="99"/>
    <w:semiHidden/>
    <w:rsid w:val="00066F80"/>
    <w:rPr>
      <w:sz w:val="20"/>
      <w:szCs w:val="20"/>
    </w:rPr>
  </w:style>
  <w:style w:type="paragraph" w:styleId="CommentSubject">
    <w:name w:val="annotation subject"/>
    <w:basedOn w:val="CommentText"/>
    <w:next w:val="CommentText"/>
    <w:link w:val="CommentSubjectChar"/>
    <w:uiPriority w:val="99"/>
    <w:semiHidden/>
    <w:unhideWhenUsed/>
    <w:rsid w:val="00066F80"/>
    <w:rPr>
      <w:b/>
      <w:bCs/>
    </w:rPr>
  </w:style>
  <w:style w:type="character" w:customStyle="1" w:styleId="CommentSubjectChar">
    <w:name w:val="Comment Subject Char"/>
    <w:basedOn w:val="CommentTextChar"/>
    <w:link w:val="CommentSubject"/>
    <w:uiPriority w:val="99"/>
    <w:semiHidden/>
    <w:rsid w:val="00066F80"/>
    <w:rPr>
      <w:b/>
      <w:bCs/>
      <w:sz w:val="20"/>
      <w:szCs w:val="20"/>
    </w:rPr>
  </w:style>
  <w:style w:type="paragraph" w:styleId="BalloonText">
    <w:name w:val="Balloon Text"/>
    <w:basedOn w:val="Normal"/>
    <w:link w:val="BalloonTextChar"/>
    <w:uiPriority w:val="99"/>
    <w:semiHidden/>
    <w:unhideWhenUsed/>
    <w:rsid w:val="00066F80"/>
    <w:rPr>
      <w:rFonts w:ascii="Tahoma" w:hAnsi="Tahoma" w:cs="Tahoma"/>
      <w:sz w:val="16"/>
      <w:szCs w:val="16"/>
    </w:rPr>
  </w:style>
  <w:style w:type="character" w:customStyle="1" w:styleId="BalloonTextChar">
    <w:name w:val="Balloon Text Char"/>
    <w:basedOn w:val="DefaultParagraphFont"/>
    <w:link w:val="BalloonText"/>
    <w:uiPriority w:val="99"/>
    <w:semiHidden/>
    <w:rsid w:val="00066F80"/>
    <w:rPr>
      <w:rFonts w:ascii="Tahoma" w:hAnsi="Tahoma" w:cs="Tahoma"/>
      <w:sz w:val="16"/>
      <w:szCs w:val="16"/>
    </w:rPr>
  </w:style>
  <w:style w:type="character" w:styleId="Hyperlink">
    <w:name w:val="Hyperlink"/>
    <w:semiHidden/>
    <w:rsid w:val="00AF624F"/>
    <w:rPr>
      <w:color w:val="0000FF"/>
      <w:u w:val="single"/>
    </w:rPr>
  </w:style>
  <w:style w:type="paragraph" w:styleId="Header">
    <w:name w:val="header"/>
    <w:basedOn w:val="Normal"/>
    <w:link w:val="HeaderChar"/>
    <w:uiPriority w:val="99"/>
    <w:unhideWhenUsed/>
    <w:rsid w:val="009A113F"/>
    <w:pPr>
      <w:tabs>
        <w:tab w:val="center" w:pos="4513"/>
        <w:tab w:val="right" w:pos="9026"/>
      </w:tabs>
    </w:pPr>
  </w:style>
  <w:style w:type="character" w:customStyle="1" w:styleId="HeaderChar">
    <w:name w:val="Header Char"/>
    <w:basedOn w:val="DefaultParagraphFont"/>
    <w:link w:val="Header"/>
    <w:uiPriority w:val="99"/>
    <w:rsid w:val="009A113F"/>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A113F"/>
    <w:pPr>
      <w:tabs>
        <w:tab w:val="center" w:pos="4513"/>
        <w:tab w:val="right" w:pos="9026"/>
      </w:tabs>
    </w:pPr>
  </w:style>
  <w:style w:type="character" w:customStyle="1" w:styleId="FooterChar">
    <w:name w:val="Footer Char"/>
    <w:basedOn w:val="DefaultParagraphFont"/>
    <w:link w:val="Footer"/>
    <w:uiPriority w:val="99"/>
    <w:rsid w:val="009A113F"/>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61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08D3"/>
    <w:pPr>
      <w:spacing w:after="0" w:line="240" w:lineRule="auto"/>
    </w:pPr>
  </w:style>
  <w:style w:type="table" w:styleId="TableGrid">
    <w:name w:val="Table Grid"/>
    <w:basedOn w:val="TableNormal"/>
    <w:uiPriority w:val="59"/>
    <w:rsid w:val="006A0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66F80"/>
    <w:rPr>
      <w:sz w:val="16"/>
      <w:szCs w:val="16"/>
    </w:rPr>
  </w:style>
  <w:style w:type="paragraph" w:styleId="CommentText">
    <w:name w:val="annotation text"/>
    <w:basedOn w:val="Normal"/>
    <w:link w:val="CommentTextChar"/>
    <w:uiPriority w:val="99"/>
    <w:semiHidden/>
    <w:unhideWhenUsed/>
    <w:rsid w:val="00066F80"/>
    <w:rPr>
      <w:sz w:val="20"/>
      <w:szCs w:val="20"/>
    </w:rPr>
  </w:style>
  <w:style w:type="character" w:customStyle="1" w:styleId="CommentTextChar">
    <w:name w:val="Comment Text Char"/>
    <w:basedOn w:val="DefaultParagraphFont"/>
    <w:link w:val="CommentText"/>
    <w:uiPriority w:val="99"/>
    <w:semiHidden/>
    <w:rsid w:val="00066F80"/>
    <w:rPr>
      <w:sz w:val="20"/>
      <w:szCs w:val="20"/>
    </w:rPr>
  </w:style>
  <w:style w:type="paragraph" w:styleId="CommentSubject">
    <w:name w:val="annotation subject"/>
    <w:basedOn w:val="CommentText"/>
    <w:next w:val="CommentText"/>
    <w:link w:val="CommentSubjectChar"/>
    <w:uiPriority w:val="99"/>
    <w:semiHidden/>
    <w:unhideWhenUsed/>
    <w:rsid w:val="00066F80"/>
    <w:rPr>
      <w:b/>
      <w:bCs/>
    </w:rPr>
  </w:style>
  <w:style w:type="character" w:customStyle="1" w:styleId="CommentSubjectChar">
    <w:name w:val="Comment Subject Char"/>
    <w:basedOn w:val="CommentTextChar"/>
    <w:link w:val="CommentSubject"/>
    <w:uiPriority w:val="99"/>
    <w:semiHidden/>
    <w:rsid w:val="00066F80"/>
    <w:rPr>
      <w:b/>
      <w:bCs/>
      <w:sz w:val="20"/>
      <w:szCs w:val="20"/>
    </w:rPr>
  </w:style>
  <w:style w:type="paragraph" w:styleId="BalloonText">
    <w:name w:val="Balloon Text"/>
    <w:basedOn w:val="Normal"/>
    <w:link w:val="BalloonTextChar"/>
    <w:uiPriority w:val="99"/>
    <w:semiHidden/>
    <w:unhideWhenUsed/>
    <w:rsid w:val="00066F80"/>
    <w:rPr>
      <w:rFonts w:ascii="Tahoma" w:hAnsi="Tahoma" w:cs="Tahoma"/>
      <w:sz w:val="16"/>
      <w:szCs w:val="16"/>
    </w:rPr>
  </w:style>
  <w:style w:type="character" w:customStyle="1" w:styleId="BalloonTextChar">
    <w:name w:val="Balloon Text Char"/>
    <w:basedOn w:val="DefaultParagraphFont"/>
    <w:link w:val="BalloonText"/>
    <w:uiPriority w:val="99"/>
    <w:semiHidden/>
    <w:rsid w:val="00066F80"/>
    <w:rPr>
      <w:rFonts w:ascii="Tahoma" w:hAnsi="Tahoma" w:cs="Tahoma"/>
      <w:sz w:val="16"/>
      <w:szCs w:val="16"/>
    </w:rPr>
  </w:style>
  <w:style w:type="character" w:styleId="Hyperlink">
    <w:name w:val="Hyperlink"/>
    <w:semiHidden/>
    <w:rsid w:val="00AF624F"/>
    <w:rPr>
      <w:color w:val="0000FF"/>
      <w:u w:val="single"/>
    </w:rPr>
  </w:style>
  <w:style w:type="paragraph" w:styleId="Header">
    <w:name w:val="header"/>
    <w:basedOn w:val="Normal"/>
    <w:link w:val="HeaderChar"/>
    <w:uiPriority w:val="99"/>
    <w:unhideWhenUsed/>
    <w:rsid w:val="009A113F"/>
    <w:pPr>
      <w:tabs>
        <w:tab w:val="center" w:pos="4513"/>
        <w:tab w:val="right" w:pos="9026"/>
      </w:tabs>
    </w:pPr>
  </w:style>
  <w:style w:type="character" w:customStyle="1" w:styleId="HeaderChar">
    <w:name w:val="Header Char"/>
    <w:basedOn w:val="DefaultParagraphFont"/>
    <w:link w:val="Header"/>
    <w:uiPriority w:val="99"/>
    <w:rsid w:val="009A113F"/>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A113F"/>
    <w:pPr>
      <w:tabs>
        <w:tab w:val="center" w:pos="4513"/>
        <w:tab w:val="right" w:pos="9026"/>
      </w:tabs>
    </w:pPr>
  </w:style>
  <w:style w:type="character" w:customStyle="1" w:styleId="FooterChar">
    <w:name w:val="Footer Char"/>
    <w:basedOn w:val="DefaultParagraphFont"/>
    <w:link w:val="Footer"/>
    <w:uiPriority w:val="99"/>
    <w:rsid w:val="009A113F"/>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06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restryPolicy@wales.gsi.gov.uk"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orestryPolicy@wales.gsi.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25D3CBF8</Template>
  <TotalTime>1</TotalTime>
  <Pages>8</Pages>
  <Words>1785</Words>
  <Characters>10181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McFarlane, Fiona (NR - Environment - LNF)</dc:creator>
  <cp:lastModifiedBy>Sisley, Hazel (NR - ARAD)</cp:lastModifiedBy>
  <cp:revision>2</cp:revision>
  <cp:lastPrinted>2017-05-16T15:59:00Z</cp:lastPrinted>
  <dcterms:created xsi:type="dcterms:W3CDTF">2017-05-31T16:18:00Z</dcterms:created>
  <dcterms:modified xsi:type="dcterms:W3CDTF">2017-05-31T16:18:00Z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A18209302</vt:lpwstr>
  </property>
  <property fmtid="{D5CDD505-2E9C-101B-9397-08002B2CF9AE}" pid="4" name="Objective-Title">
    <vt:lpwstr>Workshop Invitation - English Version</vt:lpwstr>
  </property>
  <property fmtid="{D5CDD505-2E9C-101B-9397-08002B2CF9AE}" pid="5" name="Objective-Comment">
    <vt:lpwstr/>
  </property>
  <property fmtid="{D5CDD505-2E9C-101B-9397-08002B2CF9AE}" pid="6" name="Objective-CreationStamp">
    <vt:filetime>2017-05-31T16:18:38Z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2017-05-31T16:18:51Z</vt:filetime>
  </property>
  <property fmtid="{D5CDD505-2E9C-101B-9397-08002B2CF9AE}" pid="10" name="Objective-ModificationStamp">
    <vt:filetime>2017-05-31T16:43:19Z</vt:filetime>
  </property>
  <property fmtid="{D5CDD505-2E9C-101B-9397-08002B2CF9AE}" pid="11" name="Objective-Owner">
    <vt:lpwstr>Sisley, Hazel (ESNR-Environment Land, Nature &amp; Forestry)</vt:lpwstr>
  </property>
  <property fmtid="{D5CDD505-2E9C-101B-9397-08002B2CF9AE}" pid="12" name="Objective-Path">
    <vt:lpwstr>Objective Global Folder:Corporate File Plan:POLICY DEVELOPMENT &amp; REGULATION:Policy Development - Environment:Policy Development - Forestry:Forestry Policy Unit (FPU) - Grey Squirrel Control - 2013 - 2020:Wider Stakeholder workshop:</vt:lpwstr>
  </property>
  <property fmtid="{D5CDD505-2E9C-101B-9397-08002B2CF9AE}" pid="13" name="Objective-Parent">
    <vt:lpwstr>Wider Stakeholder workshop</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2017-05-30T23:00:00Z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ies>
</file>